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08D3" w:rsidTr="001220BB">
        <w:trPr>
          <w:trHeight w:val="400"/>
        </w:trPr>
        <w:tc>
          <w:tcPr>
            <w:tcW w:w="10031" w:type="dxa"/>
            <w:gridSpan w:val="3"/>
          </w:tcPr>
          <w:p w:rsidR="00AE08D3" w:rsidRDefault="00AE08D3" w:rsidP="001220B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08D3" w:rsidTr="001220BB">
        <w:trPr>
          <w:trHeight w:val="238"/>
        </w:trPr>
        <w:tc>
          <w:tcPr>
            <w:tcW w:w="3343" w:type="dxa"/>
            <w:tcBorders>
              <w:top w:val="single" w:sz="24" w:space="0" w:color="auto"/>
              <w:left w:val="single" w:sz="24" w:space="0" w:color="auto"/>
              <w:bottom w:val="single" w:sz="24" w:space="0" w:color="auto"/>
              <w:right w:val="single" w:sz="24" w:space="0" w:color="auto"/>
            </w:tcBorders>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c>
          <w:tcPr>
            <w:tcW w:w="3345" w:type="dxa"/>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r>
      <w:tr w:rsidR="00AE08D3" w:rsidTr="001220BB">
        <w:trPr>
          <w:trHeight w:val="273"/>
        </w:trPr>
        <w:tc>
          <w:tcPr>
            <w:tcW w:w="3343" w:type="dxa"/>
            <w:tcBorders>
              <w:top w:val="single" w:sz="24" w:space="0" w:color="auto"/>
            </w:tcBorders>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c>
          <w:tcPr>
            <w:tcW w:w="3343" w:type="dxa"/>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c>
          <w:tcPr>
            <w:tcW w:w="3345" w:type="dxa"/>
          </w:tcPr>
          <w:p w:rsidR="00AE08D3" w:rsidRDefault="00AE08D3" w:rsidP="001220BB">
            <w:pPr>
              <w:suppressAutoHyphens/>
              <w:kinsoku w:val="0"/>
              <w:wordWrap w:val="0"/>
              <w:autoSpaceDE w:val="0"/>
              <w:autoSpaceDN w:val="0"/>
              <w:spacing w:line="366" w:lineRule="atLeast"/>
              <w:jc w:val="left"/>
              <w:rPr>
                <w:rFonts w:ascii="ＭＳ ゴシック" w:hAnsi="ＭＳ ゴシック"/>
              </w:rPr>
            </w:pPr>
          </w:p>
        </w:tc>
      </w:tr>
    </w:tbl>
    <w:p w:rsidR="00AE08D3" w:rsidRDefault="00AE08D3" w:rsidP="00AE08D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08D3" w:rsidTr="001220BB">
        <w:tc>
          <w:tcPr>
            <w:tcW w:w="9923" w:type="dxa"/>
            <w:tcBorders>
              <w:top w:val="single" w:sz="4" w:space="0" w:color="000000"/>
              <w:left w:val="single" w:sz="4" w:space="0" w:color="000000"/>
              <w:bottom w:val="single" w:sz="4" w:space="0" w:color="000000"/>
              <w:right w:val="single" w:sz="4" w:space="0" w:color="000000"/>
            </w:tcBorders>
          </w:tcPr>
          <w:p w:rsidR="00AE08D3" w:rsidRDefault="00AE08D3" w:rsidP="001220B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豊郷町長　　伊藤　定勉　殿</w:t>
            </w: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2C58" w:rsidRDefault="00EF2C58"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55E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00D55E91">
              <w:rPr>
                <w:rFonts w:ascii="ＭＳ ゴシック" w:eastAsia="ＭＳ ゴシック" w:hAnsi="ＭＳ ゴシック" w:hint="eastAsia"/>
                <w:color w:val="000000"/>
                <w:kern w:val="0"/>
                <w:u w:val="single" w:color="000000"/>
              </w:rPr>
              <w:t xml:space="preserve">　</w:t>
            </w:r>
          </w:p>
          <w:p w:rsidR="00D55E91" w:rsidRPr="00D55E91" w:rsidRDefault="00D55E91"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55E9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08D3" w:rsidRDefault="00AE08D3" w:rsidP="001220BB">
            <w:pPr>
              <w:pStyle w:val="a3"/>
              <w:spacing w:line="240" w:lineRule="exact"/>
            </w:pPr>
            <w:r>
              <w:rPr>
                <w:rFonts w:hint="eastAsia"/>
              </w:rPr>
              <w:t>記</w:t>
            </w:r>
          </w:p>
          <w:p w:rsidR="00AE08D3" w:rsidRDefault="00AE08D3" w:rsidP="001220BB">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08D3" w:rsidTr="001220BB">
              <w:trPr>
                <w:trHeight w:val="359"/>
              </w:trPr>
              <w:tc>
                <w:tcPr>
                  <w:tcW w:w="3188" w:type="dxa"/>
                  <w:tcBorders>
                    <w:top w:val="single" w:sz="24" w:space="0" w:color="auto"/>
                    <w:left w:val="single" w:sz="24" w:space="0" w:color="auto"/>
                    <w:bottom w:val="single" w:sz="24" w:space="0" w:color="auto"/>
                    <w:right w:val="single" w:sz="24" w:space="0" w:color="auto"/>
                  </w:tcBorders>
                </w:tcPr>
                <w:p w:rsidR="00AE08D3" w:rsidRDefault="00AE08D3" w:rsidP="001220B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08D3" w:rsidTr="001220BB">
              <w:trPr>
                <w:trHeight w:val="375"/>
              </w:trPr>
              <w:tc>
                <w:tcPr>
                  <w:tcW w:w="3188" w:type="dxa"/>
                  <w:tcBorders>
                    <w:top w:val="single" w:sz="24" w:space="0" w:color="auto"/>
                  </w:tcBorders>
                </w:tcPr>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08D3" w:rsidRDefault="00AE08D3" w:rsidP="001220B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08D3" w:rsidRDefault="00AE08D3" w:rsidP="001220B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08D3" w:rsidRP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08D3" w:rsidRDefault="00AE08D3" w:rsidP="001220B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8D3" w:rsidRPr="00AE08D3" w:rsidRDefault="00AE08D3" w:rsidP="00AE08D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08D3" w:rsidRDefault="00AE08D3" w:rsidP="001220B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AE08D3" w:rsidRDefault="00AE08D3" w:rsidP="001220B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AE08D3" w:rsidRDefault="00AE08D3" w:rsidP="001220B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sidR="00D55E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08D3" w:rsidRDefault="00AE08D3" w:rsidP="001220B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08D3" w:rsidRDefault="00AE08D3" w:rsidP="001220B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8D3" w:rsidRDefault="00AE08D3" w:rsidP="001220B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08D3" w:rsidRDefault="00AE08D3" w:rsidP="001220B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AE08D3" w:rsidRDefault="00AE08D3" w:rsidP="001220B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EF2C58" w:rsidRDefault="00EF2C58" w:rsidP="00EF2C58">
      <w:pPr>
        <w:suppressAutoHyphens/>
        <w:kinsoku w:val="0"/>
        <w:overflowPunct w:val="0"/>
        <w:autoSpaceDE w:val="0"/>
        <w:autoSpaceDN w:val="0"/>
        <w:adjustRightInd w:val="0"/>
        <w:spacing w:line="220" w:lineRule="exact"/>
        <w:ind w:leftChars="-66" w:left="844" w:hangingChars="406" w:hanging="983"/>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※裏面に留意事項等がありますのでご確認ください。</w:t>
      </w:r>
    </w:p>
    <w:p w:rsidR="00AE08D3" w:rsidRDefault="00AE08D3" w:rsidP="00AE08D3">
      <w:pPr>
        <w:suppressAutoHyphens/>
        <w:kinsoku w:val="0"/>
        <w:overflowPunct w:val="0"/>
        <w:autoSpaceDE w:val="0"/>
        <w:autoSpaceDN w:val="0"/>
        <w:adjustRightInd w:val="0"/>
        <w:spacing w:line="220" w:lineRule="exact"/>
        <w:ind w:leftChars="-66" w:left="1282" w:hangingChars="406" w:hanging="1421"/>
        <w:jc w:val="left"/>
        <w:textAlignment w:val="baseline"/>
        <w:rPr>
          <w:rFonts w:ascii="ＭＳ ゴシック" w:eastAsia="ＭＳ ゴシック" w:hAnsi="ＭＳ ゴシック"/>
          <w:color w:val="000000"/>
          <w:spacing w:val="16"/>
          <w:kern w:val="0"/>
        </w:rPr>
      </w:pPr>
      <w:r w:rsidRPr="00EF2C58">
        <w:rPr>
          <w:rFonts w:ascii="ＭＳ ゴシック" w:eastAsia="ＭＳ ゴシック" w:hAnsi="ＭＳ ゴシック" w:hint="eastAsia"/>
          <w:color w:val="000000"/>
          <w:spacing w:val="70"/>
          <w:kern w:val="0"/>
          <w:fitText w:val="2310" w:id="-2087966208"/>
        </w:rPr>
        <w:t xml:space="preserve">豊産第　　　</w:t>
      </w:r>
      <w:r w:rsidRPr="00EF2C58">
        <w:rPr>
          <w:rFonts w:ascii="ＭＳ ゴシック" w:eastAsia="ＭＳ ゴシック" w:hAnsi="ＭＳ ゴシック" w:hint="eastAsia"/>
          <w:color w:val="000000"/>
          <w:kern w:val="0"/>
          <w:fitText w:val="2310" w:id="-2087966208"/>
        </w:rPr>
        <w:t>号</w:t>
      </w:r>
      <w:r w:rsidR="00EF2C58">
        <w:rPr>
          <w:rFonts w:ascii="ＭＳ ゴシック" w:eastAsia="ＭＳ ゴシック" w:hAnsi="ＭＳ ゴシック" w:hint="eastAsia"/>
          <w:color w:val="000000"/>
          <w:kern w:val="0"/>
        </w:rPr>
        <w:t xml:space="preserve">　　　　　　　　　</w:t>
      </w:r>
    </w:p>
    <w:p w:rsidR="00AE08D3" w:rsidRDefault="00AE08D3" w:rsidP="00AE08D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EF2C58">
        <w:rPr>
          <w:rFonts w:ascii="ＭＳ ゴシック" w:eastAsia="ＭＳ ゴシック" w:hAnsi="ＭＳ ゴシック" w:hint="eastAsia"/>
          <w:color w:val="000000"/>
          <w:kern w:val="0"/>
          <w:fitText w:val="2310" w:id="-2087966464"/>
        </w:rPr>
        <w:t>令和　　年　　月　　日</w:t>
      </w:r>
    </w:p>
    <w:p w:rsidR="00EF2C58" w:rsidRDefault="00EF2C58" w:rsidP="00AE08D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08D3" w:rsidRDefault="00AE08D3" w:rsidP="00AE08D3">
      <w:pPr>
        <w:suppressAutoHyphens/>
        <w:kinsoku w:val="0"/>
        <w:overflowPunct w:val="0"/>
        <w:autoSpaceDE w:val="0"/>
        <w:autoSpaceDN w:val="0"/>
        <w:adjustRightInd w:val="0"/>
        <w:spacing w:line="220" w:lineRule="exact"/>
        <w:ind w:leftChars="34" w:left="812" w:hangingChars="306" w:hanging="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AE08D3" w:rsidRDefault="00AE08D3" w:rsidP="00EF2C58">
      <w:pPr>
        <w:suppressAutoHyphens/>
        <w:kinsoku w:val="0"/>
        <w:overflowPunct w:val="0"/>
        <w:autoSpaceDE w:val="0"/>
        <w:autoSpaceDN w:val="0"/>
        <w:adjustRightInd w:val="0"/>
        <w:spacing w:line="220" w:lineRule="exact"/>
        <w:ind w:leftChars="34" w:left="812" w:hangingChars="306" w:hanging="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AE08D3" w:rsidRDefault="00AE08D3" w:rsidP="00AE08D3">
      <w:pPr>
        <w:suppressAutoHyphens/>
        <w:kinsoku w:val="0"/>
        <w:overflowPunct w:val="0"/>
        <w:autoSpaceDE w:val="0"/>
        <w:autoSpaceDN w:val="0"/>
        <w:adjustRightInd w:val="0"/>
        <w:spacing w:line="220" w:lineRule="exact"/>
        <w:ind w:leftChars="-66" w:left="844" w:right="484" w:hangingChars="406" w:hanging="98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豊郷町長　　伊藤　定勉</w:t>
      </w:r>
    </w:p>
    <w:p w:rsidR="00AE08D3" w:rsidRDefault="00AE08D3" w:rsidP="00AE08D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AE08D3" w:rsidRDefault="00EF2C58" w:rsidP="00AE08D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E08D3">
        <w:rPr>
          <w:rFonts w:ascii="ＭＳ ゴシック" w:eastAsia="ＭＳ ゴシック" w:hAnsi="ＭＳ ゴシック" w:hint="eastAsia"/>
          <w:color w:val="000000"/>
          <w:kern w:val="0"/>
        </w:rPr>
        <w:t>「販売数量の減少」又は「売上高の減少」等を入れる。</w:t>
      </w:r>
    </w:p>
    <w:p w:rsidR="00AE08D3" w:rsidRDefault="00AE08D3" w:rsidP="00AE08D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08D3" w:rsidRDefault="00AE08D3" w:rsidP="00AE08D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08D3" w:rsidRDefault="00AE08D3" w:rsidP="00AE08D3">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08D3" w:rsidRDefault="00AE08D3" w:rsidP="00AE08D3">
      <w:pPr>
        <w:widowControl/>
        <w:spacing w:line="220" w:lineRule="exact"/>
        <w:jc w:val="left"/>
        <w:rPr>
          <w:rFonts w:ascii="ＭＳ ゴシック" w:eastAsia="ＭＳ ゴシック" w:hAnsi="ＭＳ ゴシック"/>
          <w:sz w:val="24"/>
        </w:rPr>
      </w:pPr>
    </w:p>
    <w:p w:rsidR="00B15FA3" w:rsidRDefault="00B15FA3"/>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Default="002B1FE0"/>
    <w:p w:rsidR="002B1FE0" w:rsidRPr="00E3406A" w:rsidRDefault="002B1FE0" w:rsidP="002B1FE0">
      <w:pPr>
        <w:pStyle w:val="1"/>
        <w:rPr>
          <w:rFonts w:ascii="ＭＳ ゴシック" w:eastAsia="ＭＳ ゴシック" w:hAnsi="ＭＳ ゴシック"/>
        </w:rPr>
      </w:pPr>
      <w:r w:rsidRPr="00E3406A">
        <w:rPr>
          <w:rFonts w:ascii="ＭＳ ゴシック" w:eastAsia="ＭＳ ゴシック" w:hAnsi="ＭＳ ゴシック"/>
          <w:sz w:val="28"/>
        </w:rPr>
        <w:lastRenderedPageBreak/>
        <w:t>売上高計算書（イ）－⑥</w:t>
      </w:r>
      <w:r w:rsidRPr="00E3406A">
        <w:rPr>
          <w:rFonts w:ascii="ＭＳ ゴシック" w:eastAsia="ＭＳ ゴシック" w:hAnsi="ＭＳ ゴシック"/>
        </w:rPr>
        <w:t xml:space="preserve"> </w:t>
      </w:r>
    </w:p>
    <w:p w:rsidR="002B1FE0" w:rsidRPr="00E3406A" w:rsidRDefault="002B1FE0" w:rsidP="002B1FE0">
      <w:pPr>
        <w:pStyle w:val="2"/>
        <w:rPr>
          <w:rFonts w:ascii="ＭＳ ゴシック" w:eastAsia="ＭＳ ゴシック" w:hAnsi="ＭＳ ゴシック"/>
        </w:rPr>
      </w:pPr>
      <w:r w:rsidRPr="00E3406A">
        <w:rPr>
          <w:rFonts w:ascii="ＭＳ ゴシック" w:eastAsia="ＭＳ ゴシック" w:hAnsi="ＭＳ ゴシック"/>
        </w:rPr>
        <w:t xml:space="preserve">（中小企業信用保険法第２条第５項第５号（イ）－ ⑥ の規定による） </w:t>
      </w:r>
    </w:p>
    <w:p w:rsidR="002B1FE0" w:rsidRPr="00E3406A" w:rsidRDefault="002B1FE0" w:rsidP="002B1FE0">
      <w:pPr>
        <w:spacing w:after="15" w:line="259" w:lineRule="auto"/>
        <w:ind w:left="528"/>
        <w:rPr>
          <w:rFonts w:ascii="ＭＳ ゴシック" w:eastAsia="ＭＳ ゴシック" w:hAnsi="ＭＳ ゴシック"/>
        </w:rPr>
      </w:pPr>
      <w:r w:rsidRPr="00E3406A">
        <w:rPr>
          <w:rFonts w:ascii="ＭＳ ゴシック" w:eastAsia="ＭＳ ゴシック" w:hAnsi="ＭＳ ゴシック"/>
        </w:rPr>
        <w:t xml:space="preserve"> </w:t>
      </w:r>
    </w:p>
    <w:p w:rsidR="002B1FE0" w:rsidRPr="00E3406A" w:rsidRDefault="002B1FE0" w:rsidP="002B1FE0">
      <w:pPr>
        <w:ind w:left="523" w:right="479"/>
        <w:rPr>
          <w:rFonts w:ascii="ＭＳ ゴシック" w:eastAsia="ＭＳ ゴシック" w:hAnsi="ＭＳ ゴシック"/>
        </w:rPr>
      </w:pPr>
      <w:r w:rsidRPr="00E3406A">
        <w:rPr>
          <w:rFonts w:ascii="ＭＳ ゴシック" w:eastAsia="ＭＳ ゴシック" w:hAnsi="ＭＳ ゴシック"/>
        </w:rPr>
        <w:t xml:space="preserve">【記入上の注意】 </w:t>
      </w:r>
    </w:p>
    <w:p w:rsidR="002B1FE0" w:rsidRPr="00E3406A" w:rsidRDefault="002B1FE0" w:rsidP="002B1FE0">
      <w:pPr>
        <w:widowControl/>
        <w:numPr>
          <w:ilvl w:val="0"/>
          <w:numId w:val="1"/>
        </w:numPr>
        <w:spacing w:after="4" w:line="266" w:lineRule="auto"/>
        <w:ind w:right="479" w:hanging="360"/>
        <w:jc w:val="left"/>
        <w:rPr>
          <w:rFonts w:ascii="ＭＳ ゴシック" w:eastAsia="ＭＳ ゴシック" w:hAnsi="ＭＳ ゴシック"/>
        </w:rPr>
      </w:pPr>
      <w:r w:rsidRPr="00E3406A">
        <w:rPr>
          <w:rFonts w:ascii="ＭＳ ゴシック" w:eastAsia="ＭＳ ゴシック" w:hAnsi="ＭＳ ゴシック"/>
        </w:rPr>
        <w:t xml:space="preserve">申請の際は、ご自身の行っている事業を事前に日本標準産業分類で確認してください。 </w:t>
      </w:r>
    </w:p>
    <w:p w:rsidR="002B1FE0" w:rsidRPr="00E3406A" w:rsidRDefault="002B1FE0" w:rsidP="002B1FE0">
      <w:pPr>
        <w:widowControl/>
        <w:numPr>
          <w:ilvl w:val="0"/>
          <w:numId w:val="1"/>
        </w:numPr>
        <w:spacing w:after="4" w:line="266" w:lineRule="auto"/>
        <w:ind w:right="479" w:hanging="360"/>
        <w:jc w:val="left"/>
        <w:rPr>
          <w:rFonts w:ascii="ＭＳ ゴシック" w:eastAsia="ＭＳ ゴシック" w:hAnsi="ＭＳ ゴシック"/>
        </w:rPr>
      </w:pPr>
      <w:r w:rsidRPr="00E3406A">
        <w:rPr>
          <w:rFonts w:ascii="ＭＳ ゴシック" w:eastAsia="ＭＳ ゴシック" w:hAnsi="ＭＳ ゴシック"/>
        </w:rPr>
        <w:t xml:space="preserve">全ての項目について、記載してください。 </w:t>
      </w:r>
    </w:p>
    <w:p w:rsidR="002B1FE0" w:rsidRPr="00E3406A" w:rsidRDefault="002B1FE0" w:rsidP="002B1FE0">
      <w:pPr>
        <w:widowControl/>
        <w:numPr>
          <w:ilvl w:val="0"/>
          <w:numId w:val="1"/>
        </w:numPr>
        <w:spacing w:after="4" w:line="266" w:lineRule="auto"/>
        <w:ind w:right="479" w:hanging="360"/>
        <w:jc w:val="left"/>
        <w:rPr>
          <w:rFonts w:ascii="ＭＳ ゴシック" w:eastAsia="ＭＳ ゴシック" w:hAnsi="ＭＳ ゴシック"/>
        </w:rPr>
      </w:pPr>
      <w:r w:rsidRPr="00E3406A">
        <w:rPr>
          <w:rFonts w:ascii="ＭＳ ゴシック" w:eastAsia="ＭＳ ゴシック" w:hAnsi="ＭＳ ゴシック"/>
        </w:rPr>
        <w:t xml:space="preserve">売上げは円単位で記載してください。 </w:t>
      </w:r>
    </w:p>
    <w:p w:rsidR="002B1FE0" w:rsidRPr="00E3406A" w:rsidRDefault="002B1FE0" w:rsidP="002B1FE0">
      <w:pPr>
        <w:widowControl/>
        <w:numPr>
          <w:ilvl w:val="0"/>
          <w:numId w:val="1"/>
        </w:numPr>
        <w:spacing w:after="30" w:line="266" w:lineRule="auto"/>
        <w:ind w:right="479" w:hanging="360"/>
        <w:jc w:val="left"/>
        <w:rPr>
          <w:rFonts w:ascii="ＭＳ ゴシック" w:eastAsia="ＭＳ ゴシック" w:hAnsi="ＭＳ ゴシック"/>
        </w:rPr>
      </w:pPr>
      <w:r w:rsidRPr="00E3406A">
        <w:rPr>
          <w:rFonts w:ascii="ＭＳ ゴシック" w:eastAsia="ＭＳ ゴシック" w:hAnsi="ＭＳ ゴシック"/>
        </w:rPr>
        <w:t xml:space="preserve">減少率は、小数点第３位以下を切り捨ててください。 </w:t>
      </w:r>
    </w:p>
    <w:p w:rsidR="002B1FE0" w:rsidRPr="00E3406A" w:rsidRDefault="002B1FE0" w:rsidP="002B1FE0">
      <w:pPr>
        <w:spacing w:line="259" w:lineRule="auto"/>
        <w:ind w:left="528"/>
        <w:rPr>
          <w:rFonts w:ascii="ＭＳ ゴシック" w:eastAsia="ＭＳ ゴシック" w:hAnsi="ＭＳ ゴシック"/>
        </w:rPr>
      </w:pPr>
      <w:r w:rsidRPr="00E3406A">
        <w:rPr>
          <w:rFonts w:ascii="ＭＳ ゴシック" w:eastAsia="ＭＳ ゴシック" w:hAnsi="ＭＳ ゴシック"/>
          <w:sz w:val="24"/>
        </w:rPr>
        <w:t xml:space="preserve"> </w:t>
      </w:r>
    </w:p>
    <w:p w:rsidR="002B1FE0" w:rsidRPr="00E3406A" w:rsidRDefault="002B1FE0" w:rsidP="002B1FE0">
      <w:pPr>
        <w:ind w:left="523" w:right="479"/>
        <w:rPr>
          <w:rFonts w:ascii="ＭＳ ゴシック" w:eastAsia="ＭＳ ゴシック" w:hAnsi="ＭＳ ゴシック"/>
          <w:sz w:val="16"/>
          <w:szCs w:val="16"/>
        </w:rPr>
      </w:pPr>
      <w:r w:rsidRPr="00E3406A">
        <w:rPr>
          <w:rFonts w:ascii="ＭＳ ゴシック" w:eastAsia="ＭＳ ゴシック" w:hAnsi="ＭＳ ゴシック"/>
          <w:sz w:val="16"/>
        </w:rPr>
        <w:t>【１】</w:t>
      </w:r>
      <w:r w:rsidRPr="00E3406A">
        <w:rPr>
          <w:rFonts w:ascii="ＭＳ ゴシック" w:eastAsia="ＭＳ ゴシック" w:hAnsi="ＭＳ ゴシック"/>
        </w:rPr>
        <w:t xml:space="preserve"> </w:t>
      </w:r>
      <w:r w:rsidRPr="00E3406A">
        <w:rPr>
          <w:rFonts w:ascii="ＭＳ ゴシック" w:eastAsia="ＭＳ ゴシック" w:hAnsi="ＭＳ ゴシック"/>
          <w:sz w:val="16"/>
          <w:szCs w:val="16"/>
        </w:rPr>
        <w:t xml:space="preserve">業種および最近年間の売上げについて（必ず記入してください） </w:t>
      </w:r>
    </w:p>
    <w:tbl>
      <w:tblPr>
        <w:tblStyle w:val="TableGrid"/>
        <w:tblW w:w="8938" w:type="dxa"/>
        <w:tblInd w:w="420" w:type="dxa"/>
        <w:tblCellMar>
          <w:top w:w="45" w:type="dxa"/>
        </w:tblCellMar>
        <w:tblLook w:val="04A0" w:firstRow="1" w:lastRow="0" w:firstColumn="1" w:lastColumn="0" w:noHBand="0" w:noVBand="1"/>
      </w:tblPr>
      <w:tblGrid>
        <w:gridCol w:w="1565"/>
        <w:gridCol w:w="1370"/>
        <w:gridCol w:w="708"/>
        <w:gridCol w:w="1872"/>
        <w:gridCol w:w="2290"/>
        <w:gridCol w:w="1133"/>
      </w:tblGrid>
      <w:tr w:rsidR="002B1FE0" w:rsidRPr="00E3406A" w:rsidTr="00440B5A">
        <w:trPr>
          <w:trHeight w:val="602"/>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産業分類番号細分類 </w:t>
            </w:r>
          </w:p>
        </w:tc>
        <w:tc>
          <w:tcPr>
            <w:tcW w:w="1370" w:type="dxa"/>
            <w:tcBorders>
              <w:top w:val="single" w:sz="4" w:space="0" w:color="000000"/>
              <w:left w:val="single" w:sz="12" w:space="0" w:color="000000"/>
              <w:bottom w:val="single" w:sz="4" w:space="0" w:color="000000"/>
              <w:right w:val="nil"/>
            </w:tcBorders>
            <w:vAlign w:val="center"/>
          </w:tcPr>
          <w:p w:rsidR="002B1FE0" w:rsidRPr="00E3406A" w:rsidRDefault="002B1FE0" w:rsidP="00440B5A">
            <w:pPr>
              <w:spacing w:line="259" w:lineRule="auto"/>
              <w:ind w:right="21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種 </w:t>
            </w:r>
          </w:p>
        </w:tc>
        <w:tc>
          <w:tcPr>
            <w:tcW w:w="708" w:type="dxa"/>
            <w:tcBorders>
              <w:top w:val="single" w:sz="4" w:space="0" w:color="000000"/>
              <w:left w:val="nil"/>
              <w:bottom w:val="single" w:sz="4" w:space="0" w:color="000000"/>
              <w:right w:val="single" w:sz="4" w:space="0" w:color="000000"/>
            </w:tcBorders>
            <w:vAlign w:val="center"/>
          </w:tcPr>
          <w:p w:rsidR="002B1FE0" w:rsidRPr="00E3406A" w:rsidRDefault="002B1FE0" w:rsidP="00440B5A">
            <w:pPr>
              <w:spacing w:line="259" w:lineRule="auto"/>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after="15" w:line="259" w:lineRule="auto"/>
              <w:ind w:left="16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指定業種の該当 </w:t>
            </w:r>
          </w:p>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after="15" w:line="259" w:lineRule="auto"/>
              <w:ind w:right="2"/>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最近の売上高 </w:t>
            </w:r>
          </w:p>
          <w:p w:rsidR="002B1FE0" w:rsidRPr="00E3406A" w:rsidRDefault="002B1FE0" w:rsidP="00440B5A">
            <w:pPr>
              <w:spacing w:line="259" w:lineRule="auto"/>
              <w:ind w:left="372"/>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vAlign w:val="center"/>
          </w:tcPr>
          <w:p w:rsidR="002B1FE0" w:rsidRPr="00E3406A" w:rsidRDefault="002B1FE0" w:rsidP="00440B5A">
            <w:pPr>
              <w:spacing w:line="259" w:lineRule="auto"/>
              <w:ind w:left="235"/>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構成比 </w:t>
            </w:r>
          </w:p>
        </w:tc>
      </w:tr>
      <w:tr w:rsidR="002B1FE0" w:rsidRPr="00E3406A" w:rsidTr="00440B5A">
        <w:trPr>
          <w:trHeight w:val="314"/>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ind w:left="10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c>
          <w:tcPr>
            <w:tcW w:w="1370" w:type="dxa"/>
            <w:tcBorders>
              <w:top w:val="single" w:sz="4" w:space="0" w:color="000000"/>
              <w:left w:val="single" w:sz="12"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70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r>
      <w:tr w:rsidR="002B1FE0" w:rsidRPr="00E3406A" w:rsidTr="00440B5A">
        <w:trPr>
          <w:trHeight w:val="314"/>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ind w:left="10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c>
          <w:tcPr>
            <w:tcW w:w="1370" w:type="dxa"/>
            <w:tcBorders>
              <w:top w:val="single" w:sz="4" w:space="0" w:color="000000"/>
              <w:left w:val="single" w:sz="12"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70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r>
      <w:tr w:rsidR="002B1FE0" w:rsidRPr="00E3406A" w:rsidTr="00440B5A">
        <w:trPr>
          <w:trHeight w:val="317"/>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ind w:left="10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c>
          <w:tcPr>
            <w:tcW w:w="1370" w:type="dxa"/>
            <w:tcBorders>
              <w:top w:val="single" w:sz="4" w:space="0" w:color="000000"/>
              <w:left w:val="single" w:sz="12"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70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r>
      <w:tr w:rsidR="002B1FE0" w:rsidRPr="00E3406A" w:rsidTr="00440B5A">
        <w:trPr>
          <w:trHeight w:val="314"/>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ind w:left="10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c>
          <w:tcPr>
            <w:tcW w:w="1370" w:type="dxa"/>
            <w:tcBorders>
              <w:top w:val="single" w:sz="4" w:space="0" w:color="000000"/>
              <w:left w:val="single" w:sz="12"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70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r>
      <w:tr w:rsidR="002B1FE0" w:rsidRPr="00E3406A" w:rsidTr="00440B5A">
        <w:trPr>
          <w:trHeight w:val="314"/>
        </w:trPr>
        <w:tc>
          <w:tcPr>
            <w:tcW w:w="1565" w:type="dxa"/>
            <w:tcBorders>
              <w:top w:val="single" w:sz="12" w:space="0" w:color="000000"/>
              <w:left w:val="single" w:sz="12" w:space="0" w:color="000000"/>
              <w:bottom w:val="single" w:sz="12" w:space="0" w:color="000000"/>
              <w:right w:val="single" w:sz="12" w:space="0" w:color="000000"/>
            </w:tcBorders>
          </w:tcPr>
          <w:p w:rsidR="002B1FE0" w:rsidRPr="00E3406A" w:rsidRDefault="002B1FE0" w:rsidP="00440B5A">
            <w:pPr>
              <w:spacing w:line="259" w:lineRule="auto"/>
              <w:ind w:left="10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c>
          <w:tcPr>
            <w:tcW w:w="1370" w:type="dxa"/>
            <w:tcBorders>
              <w:top w:val="single" w:sz="4" w:space="0" w:color="000000"/>
              <w:left w:val="single" w:sz="12"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70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76"/>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c>
      </w:tr>
      <w:tr w:rsidR="002B1FE0" w:rsidRPr="00E3406A" w:rsidTr="00440B5A">
        <w:trPr>
          <w:trHeight w:val="310"/>
        </w:trPr>
        <w:tc>
          <w:tcPr>
            <w:tcW w:w="1565" w:type="dxa"/>
            <w:tcBorders>
              <w:top w:val="single" w:sz="12" w:space="0" w:color="000000"/>
              <w:left w:val="single" w:sz="4"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3950" w:type="dxa"/>
            <w:gridSpan w:val="3"/>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left="643"/>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0"/>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180"/>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100％ </w:t>
            </w:r>
          </w:p>
        </w:tc>
      </w:tr>
    </w:tbl>
    <w:p w:rsidR="002B1FE0" w:rsidRPr="00E3406A" w:rsidRDefault="002B1FE0" w:rsidP="002B1FE0">
      <w:pPr>
        <w:ind w:left="873" w:right="479" w:hanging="360"/>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（イ）－④、（イ）－⑤に該当せず、行っている業種が指定業種と非指定業種との混合事業である場合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ind w:left="523"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【２】 売上げ等の比較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申込時点における</w:t>
      </w:r>
      <w:r w:rsidRPr="00E3406A">
        <w:rPr>
          <w:rFonts w:ascii="ＭＳ ゴシック" w:eastAsia="ＭＳ ゴシック" w:hAnsi="ＭＳ ゴシック"/>
          <w:sz w:val="16"/>
          <w:szCs w:val="16"/>
          <w:u w:val="single" w:color="000000"/>
        </w:rPr>
        <w:t>最近</w:t>
      </w:r>
      <w:r w:rsidRPr="00E3406A">
        <w:rPr>
          <w:rFonts w:ascii="ＭＳ ゴシック" w:eastAsia="ＭＳ ゴシック" w:hAnsi="ＭＳ ゴシック"/>
          <w:sz w:val="16"/>
          <w:szCs w:val="16"/>
        </w:rPr>
        <w:t xml:space="preserve">１か月間の指定業種の売上高 </w:t>
      </w:r>
    </w:p>
    <w:tbl>
      <w:tblPr>
        <w:tblStyle w:val="TableGrid"/>
        <w:tblW w:w="2234" w:type="dxa"/>
        <w:tblInd w:w="7140" w:type="dxa"/>
        <w:tblCellMar>
          <w:top w:w="36"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2"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r>
      <w:tr w:rsidR="002B1FE0" w:rsidRPr="00E3406A" w:rsidTr="00440B5A">
        <w:trPr>
          <w:trHeight w:val="298"/>
        </w:trPr>
        <w:tc>
          <w:tcPr>
            <w:tcW w:w="2234" w:type="dxa"/>
            <w:tcBorders>
              <w:top w:val="single" w:sz="4" w:space="0" w:color="000000"/>
              <w:left w:val="single" w:sz="4" w:space="0" w:color="000000"/>
              <w:bottom w:val="single" w:sz="4" w:space="0" w:color="000000"/>
              <w:right w:val="single" w:sz="2"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円Ａ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Ａの期間に対応する</w:t>
      </w: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１か月間の指定業種の売上高 </w:t>
      </w:r>
    </w:p>
    <w:tbl>
      <w:tblPr>
        <w:tblStyle w:val="TableGrid"/>
        <w:tblW w:w="2234" w:type="dxa"/>
        <w:tblInd w:w="7140" w:type="dxa"/>
        <w:tblCellMar>
          <w:top w:w="36"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r>
      <w:tr w:rsidR="002B1FE0" w:rsidRPr="00E3406A" w:rsidTr="00440B5A">
        <w:trPr>
          <w:trHeight w:val="298"/>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円Ｂ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2"/>
        </w:numPr>
        <w:spacing w:after="38"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最近１か月間の指定業種の売上高が前年同期比で減少していること   計算式 Ｂ－Ａ＞０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円＞０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Ａの期間に対応する</w:t>
      </w: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１か月間の企業全体の売上高 </w:t>
      </w:r>
    </w:p>
    <w:tbl>
      <w:tblPr>
        <w:tblStyle w:val="TableGrid"/>
        <w:tblW w:w="2234" w:type="dxa"/>
        <w:tblInd w:w="714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2"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lastRenderedPageBreak/>
              <w:t xml:space="preserve">   年   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2"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円Ｃ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前年１か月間の企業全体の売上高に対する、指定業種の売上高減少額の占める割合が５％以上であること </w:t>
      </w:r>
    </w:p>
    <w:p w:rsidR="002B1FE0" w:rsidRPr="00E3406A" w:rsidRDefault="002B1FE0" w:rsidP="002B1FE0">
      <w:pPr>
        <w:spacing w:after="37"/>
        <w:ind w:left="1419"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計算式（Ｂ－Ａ）÷Ｃ×100≧５％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％(1)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Ａの期間後２か月間の指定業種の見込み売上高 </w:t>
      </w:r>
    </w:p>
    <w:tbl>
      <w:tblPr>
        <w:tblStyle w:val="TableGrid"/>
        <w:tblW w:w="6703" w:type="dxa"/>
        <w:tblInd w:w="2671" w:type="dxa"/>
        <w:tblCellMar>
          <w:top w:w="36" w:type="dxa"/>
          <w:left w:w="115" w:type="dxa"/>
        </w:tblCellMar>
        <w:tblLook w:val="04A0" w:firstRow="1" w:lastRow="0" w:firstColumn="1" w:lastColumn="0" w:noHBand="0" w:noVBand="1"/>
      </w:tblPr>
      <w:tblGrid>
        <w:gridCol w:w="2235"/>
        <w:gridCol w:w="2234"/>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8"/>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円Ｄ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Ｄの期間に対応する</w:t>
      </w: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２か月間の指定業種の売上高 </w:t>
      </w:r>
    </w:p>
    <w:tbl>
      <w:tblPr>
        <w:tblStyle w:val="TableGrid"/>
        <w:tblW w:w="6703" w:type="dxa"/>
        <w:tblInd w:w="2671" w:type="dxa"/>
        <w:tblCellMar>
          <w:top w:w="36" w:type="dxa"/>
          <w:left w:w="115" w:type="dxa"/>
        </w:tblCellMar>
        <w:tblLook w:val="04A0" w:firstRow="1" w:lastRow="0" w:firstColumn="1" w:lastColumn="0" w:noHBand="0" w:noVBand="1"/>
      </w:tblPr>
      <w:tblGrid>
        <w:gridCol w:w="2235"/>
        <w:gridCol w:w="2234"/>
        <w:gridCol w:w="2234"/>
      </w:tblGrid>
      <w:tr w:rsidR="002B1FE0" w:rsidRPr="00E3406A" w:rsidTr="00440B5A">
        <w:trPr>
          <w:trHeight w:val="295"/>
        </w:trPr>
        <w:tc>
          <w:tcPr>
            <w:tcW w:w="2235"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8"/>
        </w:trPr>
        <w:tc>
          <w:tcPr>
            <w:tcW w:w="2235"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円Ｅ </w:t>
            </w:r>
          </w:p>
        </w:tc>
      </w:tr>
    </w:tbl>
    <w:p w:rsidR="002B1FE0" w:rsidRPr="00E3406A" w:rsidRDefault="002B1FE0" w:rsidP="002B1FE0">
      <w:pPr>
        <w:spacing w:after="13" w:line="259" w:lineRule="auto"/>
        <w:ind w:right="58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（次頁に続く） </w:t>
      </w:r>
    </w:p>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Ｄの期間に対応する</w:t>
      </w: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２か月間の企業全体の売上高 </w:t>
      </w:r>
    </w:p>
    <w:tbl>
      <w:tblPr>
        <w:tblStyle w:val="TableGrid"/>
        <w:tblW w:w="6703" w:type="dxa"/>
        <w:tblInd w:w="2671" w:type="dxa"/>
        <w:tblCellMar>
          <w:top w:w="33" w:type="dxa"/>
        </w:tblCellMar>
        <w:tblLook w:val="04A0" w:firstRow="1" w:lastRow="0" w:firstColumn="1" w:lastColumn="0" w:noHBand="0" w:noVBand="1"/>
      </w:tblPr>
      <w:tblGrid>
        <w:gridCol w:w="1576"/>
        <w:gridCol w:w="658"/>
        <w:gridCol w:w="1577"/>
        <w:gridCol w:w="658"/>
        <w:gridCol w:w="2234"/>
      </w:tblGrid>
      <w:tr w:rsidR="002B1FE0" w:rsidRPr="00E3406A" w:rsidTr="00440B5A">
        <w:trPr>
          <w:trHeight w:val="295"/>
        </w:trPr>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line="259" w:lineRule="auto"/>
              <w:ind w:right="21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w:t>
            </w: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月 </w:t>
            </w:r>
          </w:p>
        </w:tc>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line="259" w:lineRule="auto"/>
              <w:ind w:right="21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w:t>
            </w: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left="32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left="32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円Ｆ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bl>
      <w:tblPr>
        <w:tblStyle w:val="TableGrid"/>
        <w:tblpPr w:vertAnchor="text" w:tblpX="7140" w:tblpY="283"/>
        <w:tblOverlap w:val="never"/>
        <w:tblW w:w="2234" w:type="dxa"/>
        <w:tblInd w:w="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円Ｉ </w:t>
            </w:r>
          </w:p>
        </w:tc>
      </w:tr>
    </w:tbl>
    <w:p w:rsidR="002B1FE0" w:rsidRPr="00E3406A" w:rsidRDefault="002B1FE0" w:rsidP="002B1FE0">
      <w:pPr>
        <w:widowControl/>
        <w:numPr>
          <w:ilvl w:val="0"/>
          <w:numId w:val="2"/>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u w:val="single" w:color="000000"/>
        </w:rPr>
        <w:t>最近</w:t>
      </w:r>
      <w:r w:rsidRPr="00E3406A">
        <w:rPr>
          <w:rFonts w:ascii="ＭＳ ゴシック" w:eastAsia="ＭＳ ゴシック" w:hAnsi="ＭＳ ゴシック"/>
          <w:sz w:val="16"/>
          <w:szCs w:val="16"/>
        </w:rPr>
        <w:t xml:space="preserve">３か月間の指定業種の見込み売上高     計算式 Ａ＋Ｄ＝Ｉ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bl>
      <w:tblPr>
        <w:tblStyle w:val="TableGrid"/>
        <w:tblpPr w:vertAnchor="text" w:tblpX="7140" w:tblpY="238"/>
        <w:tblOverlap w:val="never"/>
        <w:tblW w:w="2234" w:type="dxa"/>
        <w:tblInd w:w="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円Ｊ </w:t>
            </w:r>
          </w:p>
        </w:tc>
      </w:tr>
    </w:tbl>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３か月間の指定業種の売上高計算式 Ｂ＋Ｅ＝Ｊ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38"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最近３か月間の指定業種の見込み売上高が前年同期比で減少していること   計算式 Ｊ－Ｉ＞０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円＞０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bl>
      <w:tblPr>
        <w:tblStyle w:val="TableGrid"/>
        <w:tblpPr w:vertAnchor="text" w:tblpX="7140" w:tblpY="238"/>
        <w:tblOverlap w:val="never"/>
        <w:tblW w:w="2234" w:type="dxa"/>
        <w:tblInd w:w="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円Ｋ </w:t>
            </w:r>
          </w:p>
        </w:tc>
      </w:tr>
    </w:tbl>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u w:val="single" w:color="000000"/>
        </w:rPr>
        <w:t>前年</w:t>
      </w:r>
      <w:r w:rsidRPr="00E3406A">
        <w:rPr>
          <w:rFonts w:ascii="ＭＳ ゴシック" w:eastAsia="ＭＳ ゴシック" w:hAnsi="ＭＳ ゴシック"/>
          <w:sz w:val="16"/>
          <w:szCs w:val="16"/>
        </w:rPr>
        <w:t xml:space="preserve">３か月間の企業全体の売上高計算式 Ｃ＋Ｆ＝Ｋ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前年３か月間の企業全体の売上高に対する、指定業種の見込み売上高減少額の占める割合が５％以上であること </w:t>
      </w:r>
    </w:p>
    <w:p w:rsidR="002B1FE0" w:rsidRPr="00E3406A" w:rsidRDefault="002B1FE0" w:rsidP="002B1FE0">
      <w:pPr>
        <w:spacing w:after="40"/>
        <w:ind w:left="1419"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計算式（Ｊ－Ｉ）÷Ｋ×100≧５％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％(2)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Ａの期間に対応する（最近１か月間）企業全体の売上高 </w:t>
      </w:r>
    </w:p>
    <w:tbl>
      <w:tblPr>
        <w:tblStyle w:val="TableGrid"/>
        <w:tblW w:w="2234" w:type="dxa"/>
        <w:tblInd w:w="714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6"/>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lastRenderedPageBreak/>
              <w:t xml:space="preserve">   年   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円Ｇ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35"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最近１か月間の企業全体の売上高が、前年同期比で５％以上減少していること計算式（Ｃ－Ｇ）÷Ｃ×100≧５％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％(3)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Ｇの期間後２か月間の企業全体の見込み売上高 </w:t>
      </w:r>
    </w:p>
    <w:tbl>
      <w:tblPr>
        <w:tblStyle w:val="TableGrid"/>
        <w:tblW w:w="6703" w:type="dxa"/>
        <w:tblInd w:w="2671" w:type="dxa"/>
        <w:tblCellMar>
          <w:top w:w="33" w:type="dxa"/>
        </w:tblCellMar>
        <w:tblLook w:val="04A0" w:firstRow="1" w:lastRow="0" w:firstColumn="1" w:lastColumn="0" w:noHBand="0" w:noVBand="1"/>
      </w:tblPr>
      <w:tblGrid>
        <w:gridCol w:w="1576"/>
        <w:gridCol w:w="658"/>
        <w:gridCol w:w="1577"/>
        <w:gridCol w:w="658"/>
        <w:gridCol w:w="2234"/>
      </w:tblGrid>
      <w:tr w:rsidR="002B1FE0" w:rsidRPr="00E3406A" w:rsidTr="00440B5A">
        <w:trPr>
          <w:trHeight w:val="298"/>
        </w:trPr>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line="259" w:lineRule="auto"/>
              <w:ind w:right="21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w:t>
            </w: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月 </w:t>
            </w:r>
          </w:p>
        </w:tc>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line="259" w:lineRule="auto"/>
              <w:ind w:right="21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年 </w:t>
            </w: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left="2"/>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left="32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1577" w:type="dxa"/>
            <w:tcBorders>
              <w:top w:val="single" w:sz="4" w:space="0" w:color="000000"/>
              <w:left w:val="single" w:sz="4" w:space="0" w:color="000000"/>
              <w:bottom w:val="single" w:sz="4" w:space="0" w:color="000000"/>
              <w:right w:val="nil"/>
            </w:tcBorders>
          </w:tcPr>
          <w:p w:rsidR="002B1FE0" w:rsidRPr="00E3406A" w:rsidRDefault="002B1FE0" w:rsidP="00440B5A">
            <w:pPr>
              <w:spacing w:after="160" w:line="259" w:lineRule="auto"/>
              <w:rPr>
                <w:rFonts w:ascii="ＭＳ ゴシック" w:eastAsia="ＭＳ ゴシック" w:hAnsi="ＭＳ ゴシック"/>
                <w:sz w:val="16"/>
                <w:szCs w:val="16"/>
              </w:rPr>
            </w:pPr>
          </w:p>
        </w:tc>
        <w:tc>
          <w:tcPr>
            <w:tcW w:w="658" w:type="dxa"/>
            <w:tcBorders>
              <w:top w:val="single" w:sz="4" w:space="0" w:color="000000"/>
              <w:left w:val="nil"/>
              <w:bottom w:val="single" w:sz="4" w:space="0" w:color="000000"/>
              <w:right w:val="single" w:sz="4" w:space="0" w:color="000000"/>
            </w:tcBorders>
          </w:tcPr>
          <w:p w:rsidR="002B1FE0" w:rsidRPr="00E3406A" w:rsidRDefault="002B1FE0" w:rsidP="00440B5A">
            <w:pPr>
              <w:spacing w:line="259" w:lineRule="auto"/>
              <w:ind w:left="32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円Ｈ </w:t>
            </w:r>
          </w:p>
        </w:tc>
      </w:tr>
    </w:tbl>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tbl>
      <w:tblPr>
        <w:tblStyle w:val="TableGrid"/>
        <w:tblpPr w:vertAnchor="text" w:tblpX="7140" w:tblpY="283"/>
        <w:tblOverlap w:val="never"/>
        <w:tblW w:w="2234" w:type="dxa"/>
        <w:tblInd w:w="0" w:type="dxa"/>
        <w:tblCellMar>
          <w:top w:w="33" w:type="dxa"/>
          <w:left w:w="115" w:type="dxa"/>
        </w:tblCellMar>
        <w:tblLook w:val="04A0" w:firstRow="1" w:lastRow="0" w:firstColumn="1" w:lastColumn="0" w:noHBand="0" w:noVBand="1"/>
      </w:tblPr>
      <w:tblGrid>
        <w:gridCol w:w="2234"/>
      </w:tblGrid>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13"/>
              <w:jc w:val="center"/>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合 計 </w:t>
            </w:r>
          </w:p>
        </w:tc>
      </w:tr>
      <w:tr w:rsidR="002B1FE0" w:rsidRPr="00E3406A" w:rsidTr="00440B5A">
        <w:trPr>
          <w:trHeight w:val="295"/>
        </w:trPr>
        <w:tc>
          <w:tcPr>
            <w:tcW w:w="2234" w:type="dxa"/>
            <w:tcBorders>
              <w:top w:val="single" w:sz="4" w:space="0" w:color="000000"/>
              <w:left w:val="single" w:sz="4" w:space="0" w:color="000000"/>
              <w:bottom w:val="single" w:sz="4" w:space="0" w:color="000000"/>
              <w:right w:val="single" w:sz="4" w:space="0" w:color="000000"/>
            </w:tcBorders>
          </w:tcPr>
          <w:p w:rsidR="002B1FE0" w:rsidRPr="00E3406A" w:rsidRDefault="002B1FE0" w:rsidP="00440B5A">
            <w:pPr>
              <w:spacing w:line="259" w:lineRule="auto"/>
              <w:ind w:right="108"/>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円Ｌ </w:t>
            </w:r>
          </w:p>
        </w:tc>
      </w:tr>
    </w:tbl>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u w:val="single" w:color="000000"/>
        </w:rPr>
        <w:t>最近</w:t>
      </w:r>
      <w:r w:rsidRPr="00E3406A">
        <w:rPr>
          <w:rFonts w:ascii="ＭＳ ゴシック" w:eastAsia="ＭＳ ゴシック" w:hAnsi="ＭＳ ゴシック"/>
          <w:sz w:val="16"/>
          <w:szCs w:val="16"/>
        </w:rPr>
        <w:t xml:space="preserve">３か月間の企業全体の見込み売上高     計算式 Ｇ＋Ｈ＝Ｌ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spacing w:after="15" w:line="259" w:lineRule="auto"/>
        <w:ind w:left="528"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widowControl/>
        <w:numPr>
          <w:ilvl w:val="0"/>
          <w:numId w:val="3"/>
        </w:numPr>
        <w:spacing w:after="4" w:line="266" w:lineRule="auto"/>
        <w:ind w:right="479" w:hanging="662"/>
        <w:jc w:val="lef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最近３か月間の企業全体の見込み売上高が、前年同期比で５％以上減少していること </w:t>
      </w:r>
    </w:p>
    <w:p w:rsidR="002B1FE0" w:rsidRPr="00E3406A" w:rsidRDefault="002B1FE0" w:rsidP="002B1FE0">
      <w:pPr>
        <w:spacing w:after="37"/>
        <w:ind w:left="1419" w:right="479"/>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計算式（Ｋ－Ｌ）÷Ｋ×100≧５％ </w:t>
      </w:r>
    </w:p>
    <w:p w:rsidR="002B1FE0" w:rsidRPr="00E3406A" w:rsidRDefault="002B1FE0" w:rsidP="002B1FE0">
      <w:pPr>
        <w:pBdr>
          <w:top w:val="single" w:sz="12" w:space="0" w:color="000000"/>
          <w:left w:val="single" w:sz="12" w:space="0" w:color="000000"/>
          <w:bottom w:val="single" w:sz="12" w:space="0" w:color="000000"/>
          <w:right w:val="single" w:sz="12" w:space="0" w:color="000000"/>
        </w:pBdr>
        <w:spacing w:after="45" w:line="259" w:lineRule="auto"/>
        <w:ind w:right="574"/>
        <w:jc w:val="right"/>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％(4) </w:t>
      </w:r>
    </w:p>
    <w:p w:rsidR="002B1FE0" w:rsidRPr="00E3406A" w:rsidRDefault="002B1FE0" w:rsidP="002B1FE0">
      <w:pPr>
        <w:spacing w:after="15" w:line="259" w:lineRule="auto"/>
        <w:ind w:left="528"/>
        <w:rPr>
          <w:rFonts w:ascii="ＭＳ ゴシック" w:eastAsia="ＭＳ ゴシック" w:hAnsi="ＭＳ ゴシック"/>
          <w:sz w:val="16"/>
          <w:szCs w:val="16"/>
        </w:rPr>
      </w:pPr>
      <w:r w:rsidRPr="00E3406A">
        <w:rPr>
          <w:rFonts w:ascii="ＭＳ ゴシック" w:eastAsia="ＭＳ ゴシック" w:hAnsi="ＭＳ ゴシック"/>
          <w:sz w:val="16"/>
          <w:szCs w:val="16"/>
        </w:rPr>
        <w:t xml:space="preserve"> </w:t>
      </w:r>
    </w:p>
    <w:p w:rsidR="002B1FE0" w:rsidRPr="00E3406A" w:rsidRDefault="002B1FE0" w:rsidP="002B1FE0">
      <w:pPr>
        <w:ind w:left="523" w:right="479"/>
        <w:rPr>
          <w:rFonts w:ascii="ＭＳ ゴシック" w:eastAsia="ＭＳ ゴシック" w:hAnsi="ＭＳ ゴシック"/>
        </w:rPr>
      </w:pPr>
      <w:r w:rsidRPr="00E3406A">
        <w:rPr>
          <w:rFonts w:ascii="ＭＳ ゴシック" w:eastAsia="ＭＳ ゴシック" w:hAnsi="ＭＳ ゴシック"/>
        </w:rPr>
        <w:t xml:space="preserve">上記内容は、決算書・売上帳等の原本と相違ないことを証します。 </w:t>
      </w:r>
    </w:p>
    <w:p w:rsidR="002B1FE0" w:rsidRPr="00E3406A" w:rsidRDefault="002B1FE0" w:rsidP="002B1FE0">
      <w:pPr>
        <w:spacing w:after="15" w:line="259" w:lineRule="auto"/>
        <w:ind w:left="528"/>
        <w:rPr>
          <w:rFonts w:ascii="ＭＳ ゴシック" w:eastAsia="ＭＳ ゴシック" w:hAnsi="ＭＳ ゴシック"/>
        </w:rPr>
      </w:pPr>
      <w:r w:rsidRPr="00E3406A">
        <w:rPr>
          <w:rFonts w:ascii="ＭＳ ゴシック" w:eastAsia="ＭＳ ゴシック" w:hAnsi="ＭＳ ゴシック"/>
        </w:rPr>
        <w:t xml:space="preserve"> </w:t>
      </w:r>
    </w:p>
    <w:p w:rsidR="002B1FE0" w:rsidRPr="00E3406A" w:rsidRDefault="002B1FE0" w:rsidP="002B1FE0">
      <w:pPr>
        <w:spacing w:after="15" w:line="259" w:lineRule="auto"/>
        <w:ind w:left="523"/>
        <w:rPr>
          <w:rFonts w:ascii="ＭＳ ゴシック" w:eastAsia="ＭＳ ゴシック" w:hAnsi="ＭＳ ゴシック"/>
        </w:rPr>
      </w:pPr>
      <w:r w:rsidRPr="00E3406A">
        <w:rPr>
          <w:rFonts w:ascii="ＭＳ ゴシック" w:eastAsia="ＭＳ ゴシック" w:hAnsi="ＭＳ ゴシック"/>
          <w:u w:val="single" w:color="000000"/>
        </w:rPr>
        <w:t xml:space="preserve">住所                                    </w:t>
      </w:r>
      <w:r w:rsidRPr="00E3406A">
        <w:rPr>
          <w:rFonts w:ascii="ＭＳ ゴシック" w:eastAsia="ＭＳ ゴシック" w:hAnsi="ＭＳ ゴシック"/>
        </w:rPr>
        <w:t xml:space="preserve"> </w:t>
      </w:r>
    </w:p>
    <w:p w:rsidR="002B1FE0" w:rsidRPr="00E3406A" w:rsidRDefault="002B1FE0" w:rsidP="002B1FE0">
      <w:pPr>
        <w:spacing w:after="15" w:line="259" w:lineRule="auto"/>
        <w:ind w:left="528"/>
        <w:rPr>
          <w:rFonts w:ascii="ＭＳ ゴシック" w:eastAsia="ＭＳ ゴシック" w:hAnsi="ＭＳ ゴシック"/>
        </w:rPr>
      </w:pPr>
      <w:r w:rsidRPr="00E3406A">
        <w:rPr>
          <w:rFonts w:ascii="ＭＳ ゴシック" w:eastAsia="ＭＳ ゴシック" w:hAnsi="ＭＳ ゴシック"/>
        </w:rPr>
        <w:t xml:space="preserve"> </w:t>
      </w:r>
    </w:p>
    <w:p w:rsidR="002B1FE0" w:rsidRPr="00E3406A" w:rsidRDefault="002B1FE0" w:rsidP="002B1FE0">
      <w:pPr>
        <w:spacing w:after="15" w:line="259" w:lineRule="auto"/>
        <w:ind w:left="523"/>
        <w:rPr>
          <w:rFonts w:ascii="ＭＳ ゴシック" w:eastAsia="ＭＳ ゴシック" w:hAnsi="ＭＳ ゴシック"/>
        </w:rPr>
      </w:pPr>
      <w:r w:rsidRPr="00E3406A">
        <w:rPr>
          <w:rFonts w:ascii="ＭＳ ゴシック" w:eastAsia="ＭＳ ゴシック" w:hAnsi="ＭＳ ゴシック"/>
          <w:u w:val="single" w:color="000000"/>
        </w:rPr>
        <w:t xml:space="preserve">名称または法人名                              </w:t>
      </w:r>
      <w:r w:rsidRPr="00E3406A">
        <w:rPr>
          <w:rFonts w:ascii="ＭＳ ゴシック" w:eastAsia="ＭＳ ゴシック" w:hAnsi="ＭＳ ゴシック"/>
        </w:rPr>
        <w:t xml:space="preserve"> </w:t>
      </w:r>
    </w:p>
    <w:p w:rsidR="002B1FE0" w:rsidRPr="00E3406A" w:rsidRDefault="002B1FE0" w:rsidP="002B1FE0">
      <w:pPr>
        <w:spacing w:after="15" w:line="259" w:lineRule="auto"/>
        <w:ind w:left="528"/>
        <w:rPr>
          <w:rFonts w:ascii="ＭＳ ゴシック" w:eastAsia="ＭＳ ゴシック" w:hAnsi="ＭＳ ゴシック"/>
        </w:rPr>
      </w:pPr>
      <w:r w:rsidRPr="00E3406A">
        <w:rPr>
          <w:rFonts w:ascii="ＭＳ ゴシック" w:eastAsia="ＭＳ ゴシック" w:hAnsi="ＭＳ ゴシック"/>
        </w:rPr>
        <w:t xml:space="preserve"> </w:t>
      </w:r>
    </w:p>
    <w:p w:rsidR="002B1FE0" w:rsidRPr="00E3406A" w:rsidRDefault="002B1FE0" w:rsidP="002B1FE0">
      <w:pPr>
        <w:spacing w:after="15" w:line="259" w:lineRule="auto"/>
        <w:ind w:left="523"/>
        <w:rPr>
          <w:rFonts w:ascii="ＭＳ ゴシック" w:eastAsia="ＭＳ ゴシック" w:hAnsi="ＭＳ ゴシック"/>
        </w:rPr>
      </w:pPr>
      <w:r w:rsidRPr="00E3406A">
        <w:rPr>
          <w:rFonts w:ascii="ＭＳ ゴシック" w:eastAsia="ＭＳ ゴシック" w:hAnsi="ＭＳ ゴシック"/>
          <w:u w:val="single" w:color="000000"/>
        </w:rPr>
        <w:t xml:space="preserve">代表者名                                印 </w:t>
      </w:r>
      <w:r w:rsidRPr="00E3406A">
        <w:rPr>
          <w:rFonts w:ascii="ＭＳ ゴシック" w:eastAsia="ＭＳ ゴシック" w:hAnsi="ＭＳ ゴシック"/>
        </w:rPr>
        <w:t xml:space="preserve"> </w:t>
      </w:r>
    </w:p>
    <w:p w:rsidR="002B1FE0" w:rsidRPr="00AE08D3" w:rsidRDefault="002B1FE0">
      <w:pPr>
        <w:rPr>
          <w:rFonts w:hint="eastAsia"/>
        </w:rPr>
      </w:pPr>
      <w:bookmarkStart w:id="0" w:name="_GoBack"/>
      <w:bookmarkEnd w:id="0"/>
    </w:p>
    <w:sectPr w:rsidR="002B1FE0" w:rsidRPr="00AE08D3" w:rsidSect="00D55E91">
      <w:pgSz w:w="11906" w:h="16838"/>
      <w:pgMar w:top="851" w:right="936" w:bottom="567"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E0" w:rsidRDefault="002B1FE0" w:rsidP="002B1FE0">
      <w:r>
        <w:separator/>
      </w:r>
    </w:p>
  </w:endnote>
  <w:endnote w:type="continuationSeparator" w:id="0">
    <w:p w:rsidR="002B1FE0" w:rsidRDefault="002B1FE0" w:rsidP="002B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E0" w:rsidRDefault="002B1FE0" w:rsidP="002B1FE0">
      <w:r>
        <w:separator/>
      </w:r>
    </w:p>
  </w:footnote>
  <w:footnote w:type="continuationSeparator" w:id="0">
    <w:p w:rsidR="002B1FE0" w:rsidRDefault="002B1FE0" w:rsidP="002B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436"/>
    <w:multiLevelType w:val="hybridMultilevel"/>
    <w:tmpl w:val="E904048A"/>
    <w:lvl w:ilvl="0" w:tplc="5D82DC2C">
      <w:start w:val="1"/>
      <w:numFmt w:val="bullet"/>
      <w:lvlText w:val="●"/>
      <w:lvlJc w:val="left"/>
      <w:pPr>
        <w:ind w:left="8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CC50C4">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5EECB88">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F60836">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0BEEDB2">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CA48214">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3809DE">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3A8D76">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B4EE30">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624BF"/>
    <w:multiLevelType w:val="hybridMultilevel"/>
    <w:tmpl w:val="B5C6EA7C"/>
    <w:lvl w:ilvl="0" w:tplc="4A749464">
      <w:start w:val="1"/>
      <w:numFmt w:val="decimalFullWidth"/>
      <w:lvlText w:val="（%1）"/>
      <w:lvlJc w:val="left"/>
      <w:pPr>
        <w:ind w:left="1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563C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14F63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CEEF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EA25F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F03DF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C007F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BCFED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D84B0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0D3E01"/>
    <w:multiLevelType w:val="hybridMultilevel"/>
    <w:tmpl w:val="EFFEA0C8"/>
    <w:lvl w:ilvl="0" w:tplc="CA7E0066">
      <w:start w:val="10"/>
      <w:numFmt w:val="decimal"/>
      <w:lvlText w:val="（%1）"/>
      <w:lvlJc w:val="left"/>
      <w:pPr>
        <w:ind w:left="1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416879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79C674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AE4B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7E80B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9007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A64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C46CA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FDEC07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3"/>
    <w:rsid w:val="002B1FE0"/>
    <w:rsid w:val="00AE08D3"/>
    <w:rsid w:val="00B15FA3"/>
    <w:rsid w:val="00D55E91"/>
    <w:rsid w:val="00EF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F68BE"/>
  <w15:chartTrackingRefBased/>
  <w15:docId w15:val="{434BD321-448F-4E5E-9CB8-EBAC67FA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D3"/>
    <w:pPr>
      <w:widowControl w:val="0"/>
      <w:jc w:val="both"/>
    </w:pPr>
    <w:rPr>
      <w:rFonts w:cs="Times New Roman"/>
      <w:szCs w:val="20"/>
    </w:rPr>
  </w:style>
  <w:style w:type="paragraph" w:styleId="1">
    <w:name w:val="heading 1"/>
    <w:next w:val="a"/>
    <w:link w:val="10"/>
    <w:uiPriority w:val="9"/>
    <w:unhideWhenUsed/>
    <w:qFormat/>
    <w:rsid w:val="002B1FE0"/>
    <w:pPr>
      <w:keepNext/>
      <w:keepLines/>
      <w:spacing w:line="259" w:lineRule="auto"/>
      <w:ind w:right="61"/>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2B1FE0"/>
    <w:pPr>
      <w:keepNext/>
      <w:keepLines/>
      <w:spacing w:after="13" w:line="259" w:lineRule="auto"/>
      <w:ind w:right="56"/>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E08D3"/>
    <w:pPr>
      <w:jc w:val="center"/>
    </w:pPr>
    <w:rPr>
      <w:rFonts w:ascii="ＭＳ ゴシック" w:eastAsia="ＭＳ ゴシック" w:hAnsi="ＭＳ ゴシック"/>
      <w:color w:val="000000"/>
      <w:kern w:val="0"/>
    </w:rPr>
  </w:style>
  <w:style w:type="character" w:customStyle="1" w:styleId="a4">
    <w:name w:val="記 (文字)"/>
    <w:basedOn w:val="a0"/>
    <w:link w:val="a3"/>
    <w:rsid w:val="00AE08D3"/>
    <w:rPr>
      <w:rFonts w:ascii="ＭＳ ゴシック" w:eastAsia="ＭＳ ゴシック" w:hAnsi="ＭＳ ゴシック" w:cs="Times New Roman"/>
      <w:color w:val="000000"/>
      <w:kern w:val="0"/>
      <w:szCs w:val="20"/>
    </w:rPr>
  </w:style>
  <w:style w:type="paragraph" w:styleId="a5">
    <w:name w:val="Closing"/>
    <w:basedOn w:val="a"/>
    <w:link w:val="a6"/>
    <w:rsid w:val="00AE08D3"/>
    <w:pPr>
      <w:jc w:val="right"/>
    </w:pPr>
    <w:rPr>
      <w:rFonts w:ascii="ＭＳ ゴシック" w:eastAsia="ＭＳ ゴシック" w:hAnsi="ＭＳ ゴシック"/>
      <w:color w:val="000000"/>
      <w:kern w:val="0"/>
    </w:rPr>
  </w:style>
  <w:style w:type="character" w:customStyle="1" w:styleId="a6">
    <w:name w:val="結語 (文字)"/>
    <w:basedOn w:val="a0"/>
    <w:link w:val="a5"/>
    <w:rsid w:val="00AE08D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2B1FE0"/>
    <w:pPr>
      <w:tabs>
        <w:tab w:val="center" w:pos="4252"/>
        <w:tab w:val="right" w:pos="8504"/>
      </w:tabs>
      <w:snapToGrid w:val="0"/>
    </w:pPr>
  </w:style>
  <w:style w:type="character" w:customStyle="1" w:styleId="a8">
    <w:name w:val="ヘッダー (文字)"/>
    <w:basedOn w:val="a0"/>
    <w:link w:val="a7"/>
    <w:uiPriority w:val="99"/>
    <w:rsid w:val="002B1FE0"/>
    <w:rPr>
      <w:rFonts w:cs="Times New Roman"/>
      <w:szCs w:val="20"/>
    </w:rPr>
  </w:style>
  <w:style w:type="paragraph" w:styleId="a9">
    <w:name w:val="footer"/>
    <w:basedOn w:val="a"/>
    <w:link w:val="aa"/>
    <w:uiPriority w:val="99"/>
    <w:unhideWhenUsed/>
    <w:rsid w:val="002B1FE0"/>
    <w:pPr>
      <w:tabs>
        <w:tab w:val="center" w:pos="4252"/>
        <w:tab w:val="right" w:pos="8504"/>
      </w:tabs>
      <w:snapToGrid w:val="0"/>
    </w:pPr>
  </w:style>
  <w:style w:type="character" w:customStyle="1" w:styleId="aa">
    <w:name w:val="フッター (文字)"/>
    <w:basedOn w:val="a0"/>
    <w:link w:val="a9"/>
    <w:uiPriority w:val="99"/>
    <w:rsid w:val="002B1FE0"/>
    <w:rPr>
      <w:rFonts w:cs="Times New Roman"/>
      <w:szCs w:val="20"/>
    </w:rPr>
  </w:style>
  <w:style w:type="character" w:customStyle="1" w:styleId="10">
    <w:name w:val="見出し 1 (文字)"/>
    <w:basedOn w:val="a0"/>
    <w:link w:val="1"/>
    <w:uiPriority w:val="9"/>
    <w:rsid w:val="002B1FE0"/>
    <w:rPr>
      <w:rFonts w:ascii="ＭＳ 明朝" w:eastAsia="ＭＳ 明朝" w:hAnsi="ＭＳ 明朝" w:cs="ＭＳ 明朝"/>
      <w:color w:val="000000"/>
      <w:sz w:val="32"/>
    </w:rPr>
  </w:style>
  <w:style w:type="character" w:customStyle="1" w:styleId="20">
    <w:name w:val="見出し 2 (文字)"/>
    <w:basedOn w:val="a0"/>
    <w:link w:val="2"/>
    <w:uiPriority w:val="9"/>
    <w:rsid w:val="002B1FE0"/>
    <w:rPr>
      <w:rFonts w:ascii="ＭＳ 明朝" w:eastAsia="ＭＳ 明朝" w:hAnsi="ＭＳ 明朝" w:cs="ＭＳ 明朝"/>
      <w:color w:val="000000"/>
      <w:sz w:val="22"/>
    </w:rPr>
  </w:style>
  <w:style w:type="table" w:customStyle="1" w:styleId="TableGrid">
    <w:name w:val="TableGrid"/>
    <w:rsid w:val="002B1F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565F-C299-4B85-883F-674B12F6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増田 大助</cp:lastModifiedBy>
  <cp:revision>2</cp:revision>
  <dcterms:created xsi:type="dcterms:W3CDTF">2022-12-22T05:36:00Z</dcterms:created>
  <dcterms:modified xsi:type="dcterms:W3CDTF">2022-12-22T05:36:00Z</dcterms:modified>
</cp:coreProperties>
</file>