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A8D60E9" w:rsidR="003267DC" w:rsidRPr="00407DD7" w:rsidRDefault="00795DA2" w:rsidP="00795DA2">
      <w:pPr>
        <w:ind w:firstLineChars="100" w:firstLine="240"/>
        <w:rPr>
          <w:rFonts w:asciiTheme="minorEastAsia" w:hAnsiTheme="minorEastAsia"/>
        </w:rPr>
      </w:pPr>
      <w:r>
        <w:rPr>
          <w:rFonts w:asciiTheme="minorEastAsia" w:hAnsiTheme="minorEastAsia" w:hint="eastAsia"/>
        </w:rPr>
        <w:t>豊郷町長</w:t>
      </w:r>
      <w:r w:rsidR="00131212">
        <w:rPr>
          <w:rFonts w:asciiTheme="minorEastAsia" w:hAnsiTheme="minorEastAsia" w:hint="eastAsia"/>
        </w:rPr>
        <w:t xml:space="preserve">　　　</w:t>
      </w:r>
      <w:r>
        <w:rPr>
          <w:rFonts w:asciiTheme="minorEastAsia" w:hAnsiTheme="minorEastAsia" w:hint="eastAsia"/>
        </w:rPr>
        <w:t xml:space="preserve">　　</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95DA2"/>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AA38-1772-488D-BD17-81104027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2023-06-29T02:00:00Z</dcterms:modified>
</cp:coreProperties>
</file>