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54" w:rsidRPr="006A5D84" w:rsidRDefault="00BD0B9F" w:rsidP="006C6EBC">
      <w:pPr>
        <w:rPr>
          <w:rFonts w:ascii="ＭＳ 明朝" w:eastAsia="ＭＳ 明朝" w:hAnsi="ＭＳ 明朝"/>
          <w:b/>
          <w:sz w:val="22"/>
        </w:rPr>
      </w:pPr>
      <w:r w:rsidRPr="00BD0B9F">
        <w:rPr>
          <w:noProof/>
          <w:sz w:val="20"/>
          <w:szCs w:val="20"/>
        </w:rPr>
        <mc:AlternateContent>
          <mc:Choice Requires="wps">
            <w:drawing>
              <wp:anchor distT="0" distB="0" distL="114300" distR="114300" simplePos="0" relativeHeight="251661312" behindDoc="0" locked="0" layoutInCell="1" allowOverlap="1" wp14:anchorId="729208A2" wp14:editId="67622264">
                <wp:simplePos x="0" y="0"/>
                <wp:positionH relativeFrom="margin">
                  <wp:posOffset>4647078</wp:posOffset>
                </wp:positionH>
                <wp:positionV relativeFrom="paragraph">
                  <wp:posOffset>-227183</wp:posOffset>
                </wp:positionV>
                <wp:extent cx="1488558" cy="647700"/>
                <wp:effectExtent l="0" t="0" r="16510" b="53340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558" cy="647700"/>
                        </a:xfrm>
                        <a:prstGeom prst="wedgeRectCallout">
                          <a:avLst>
                            <a:gd name="adj1" fmla="val 1514"/>
                            <a:gd name="adj2" fmla="val 126044"/>
                          </a:avLst>
                        </a:prstGeom>
                        <a:solidFill>
                          <a:srgbClr val="FFFFFF"/>
                        </a:solidFill>
                        <a:ln w="9525">
                          <a:solidFill>
                            <a:srgbClr val="000000"/>
                          </a:solidFill>
                          <a:miter lim="800000"/>
                          <a:headEnd/>
                          <a:tailEnd/>
                        </a:ln>
                      </wps:spPr>
                      <wps:txbx>
                        <w:txbxContent>
                          <w:p w:rsidR="00BD0B9F" w:rsidRPr="0074444A" w:rsidRDefault="00BD0B9F" w:rsidP="00096573">
                            <w:pPr>
                              <w:spacing w:line="0" w:lineRule="atLeast"/>
                              <w:jc w:val="left"/>
                              <w:rPr>
                                <w:rFonts w:ascii="Meiryo UI" w:eastAsia="Meiryo UI" w:hAnsi="Meiryo UI"/>
                                <w:sz w:val="20"/>
                                <w:szCs w:val="20"/>
                              </w:rPr>
                            </w:pPr>
                            <w:r w:rsidRPr="0074444A">
                              <w:rPr>
                                <w:rFonts w:ascii="Meiryo UI" w:eastAsia="Meiryo UI" w:hAnsi="Meiryo UI" w:hint="eastAsia"/>
                                <w:sz w:val="20"/>
                                <w:szCs w:val="20"/>
                              </w:rPr>
                              <w:t>提出日を記載</w:t>
                            </w:r>
                          </w:p>
                          <w:p w:rsidR="00AD0102" w:rsidRDefault="00096573" w:rsidP="00096573">
                            <w:pPr>
                              <w:spacing w:line="0" w:lineRule="atLeast"/>
                              <w:jc w:val="left"/>
                              <w:rPr>
                                <w:rFonts w:ascii="Meiryo UI" w:eastAsia="Meiryo UI" w:hAnsi="Meiryo UI"/>
                                <w:sz w:val="18"/>
                                <w:szCs w:val="18"/>
                              </w:rPr>
                            </w:pPr>
                            <w:r w:rsidRPr="004A31D1">
                              <w:rPr>
                                <w:rFonts w:ascii="Meiryo UI" w:eastAsia="Meiryo UI" w:hAnsi="Meiryo UI" w:hint="eastAsia"/>
                                <w:sz w:val="18"/>
                                <w:szCs w:val="18"/>
                              </w:rPr>
                              <w:t>（左記の事業年度終了後</w:t>
                            </w:r>
                          </w:p>
                          <w:p w:rsidR="00096573" w:rsidRPr="004A31D1" w:rsidRDefault="00096573" w:rsidP="00096573">
                            <w:pPr>
                              <w:spacing w:line="0" w:lineRule="atLeast"/>
                              <w:ind w:firstLineChars="100" w:firstLine="180"/>
                              <w:jc w:val="left"/>
                              <w:rPr>
                                <w:rFonts w:ascii="Meiryo UI" w:eastAsia="Meiryo UI" w:hAnsi="Meiryo UI"/>
                                <w:sz w:val="18"/>
                                <w:szCs w:val="18"/>
                              </w:rPr>
                            </w:pPr>
                            <w:r w:rsidRPr="004A31D1">
                              <w:rPr>
                                <w:rFonts w:ascii="Meiryo UI" w:eastAsia="Meiryo UI" w:hAnsi="Meiryo UI" w:hint="eastAsia"/>
                                <w:sz w:val="18"/>
                                <w:szCs w:val="18"/>
                              </w:rPr>
                              <w:t>３月以内に提出）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29208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 o:spid="_x0000_s1026" type="#_x0000_t61" style="position:absolute;left:0;text-align:left;margin-left:365.9pt;margin-top:-17.9pt;width:117.2pt;height: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cwSgIAAKUEAAAOAAAAZHJzL2Uyb0RvYy54bWysVNuO0zAQfUfiHyy/0yRVr9Gmq1WXRUgL&#10;rFj4ANd2EoNvjN2m5euZONnSBcQDIg/WjGd85nJmcnV9NJocJATlbEWLSU6JtNwJZZuKfv5092pF&#10;SYjMCqadlRU9yUCvNy9fXHW+lFPXOi0kEASxoex8RdsYfZllgbfSsDBxXlo01g4Mi6hCkwlgHaIb&#10;nU3zfJF1DoQHx2UIeHs7GOkm4de15PFDXQcZia4o5hbTCenc9We2uWJlA8y3io9psH/IwjBlMegZ&#10;6pZFRvagfoMyioMLro4T7kzm6lpxmWrAaor8l2oeW+ZlqgWbE/y5TeH/wfL3hwcgSiB3lFhmkKKb&#10;fXQpMpnO+/50PpTo9ugfoK8w+HvHvwZi3bZltpE3AK5rJROYVdH7Z88e9ErAp2TXvXMC4RnCp1Yd&#10;azA9IDaBHBMjpzMj8hgJx8titlrN5zhDHG2L2XKZJ8oyVj699hDiG+kM6YWKdlI08iPSvmVau31M&#10;kdjhPsTEjhhrZOIL1lsbjWQfmCbFvJiNs3DhMn3mMl3ks+SE0UdElJ7ip9Y4rcSd0jop0Oy2GgjC&#10;V/Qufak72MFLN21JV9H1HHv9d4g8fX+CMCriDmllKro6O7Gy5+S1FWnCI1N6kDFlbUeSel4GfuNx&#10;dxyp3jlxQrrADbuCu41C6+A7JR3uSUXDtz0DSYl+a5Hy5Wy6nuNiJWW1WuOSwaVhd2FgliNQRXkE&#10;SgZlG4dl3HtQTYuRitQG6/oprFV8mqchqzFv3AWUni3bpZ68fv5dNj8AAAD//wMAUEsDBBQABgAI&#10;AAAAIQBP+llR4gAAAAoBAAAPAAAAZHJzL2Rvd25yZXYueG1sTI8xT8MwEIV3JP6DdUhsrdOmhBLi&#10;VIBgqRig6VC2a3xNIuJzFLtp6K/HnWC6e7qn977LVqNpxUC9aywrmE0jEMSl1Q1XCrbF22QJwnlk&#10;ja1lUvBDDlb59VWGqbYn/qRh4ysRQtilqKD2vkuldGVNBt3UdsThdrC9QR9kX0nd4ymEm1bOoyiR&#10;BhsODTV29FJT+b05GgUf5+evePFaHLZuWKx353csbLVW6vZmfHoE4Wn0f2a44Ad0yAPT3h5ZO9Eq&#10;uI9nAd0rmMR3YQmOhySZg9gruEyZZ/L/C/kvAAAA//8DAFBLAQItABQABgAIAAAAIQC2gziS/gAA&#10;AOEBAAATAAAAAAAAAAAAAAAAAAAAAABbQ29udGVudF9UeXBlc10ueG1sUEsBAi0AFAAGAAgAAAAh&#10;ADj9If/WAAAAlAEAAAsAAAAAAAAAAAAAAAAALwEAAF9yZWxzLy5yZWxzUEsBAi0AFAAGAAgAAAAh&#10;APiZ1zBKAgAApQQAAA4AAAAAAAAAAAAAAAAALgIAAGRycy9lMm9Eb2MueG1sUEsBAi0AFAAGAAgA&#10;AAAhAE/6WVHiAAAACgEAAA8AAAAAAAAAAAAAAAAApAQAAGRycy9kb3ducmV2LnhtbFBLBQYAAAAA&#10;BAAEAPMAAACzBQAAAAA=&#10;" adj="11127,38026">
                <v:textbox inset="5.85pt,.7pt,5.85pt,.7pt">
                  <w:txbxContent>
                    <w:p w:rsidR="00BD0B9F" w:rsidRPr="0074444A" w:rsidRDefault="00BD0B9F" w:rsidP="00096573">
                      <w:pPr>
                        <w:spacing w:line="0" w:lineRule="atLeast"/>
                        <w:jc w:val="left"/>
                        <w:rPr>
                          <w:rFonts w:ascii="Meiryo UI" w:eastAsia="Meiryo UI" w:hAnsi="Meiryo UI"/>
                          <w:sz w:val="20"/>
                          <w:szCs w:val="20"/>
                        </w:rPr>
                      </w:pPr>
                      <w:r w:rsidRPr="0074444A">
                        <w:rPr>
                          <w:rFonts w:ascii="Meiryo UI" w:eastAsia="Meiryo UI" w:hAnsi="Meiryo UI" w:hint="eastAsia"/>
                          <w:sz w:val="20"/>
                          <w:szCs w:val="20"/>
                        </w:rPr>
                        <w:t>提出日を記載</w:t>
                      </w:r>
                    </w:p>
                    <w:p w:rsidR="00AD0102" w:rsidRDefault="00096573" w:rsidP="00096573">
                      <w:pPr>
                        <w:spacing w:line="0" w:lineRule="atLeast"/>
                        <w:jc w:val="left"/>
                        <w:rPr>
                          <w:rFonts w:ascii="Meiryo UI" w:eastAsia="Meiryo UI" w:hAnsi="Meiryo UI"/>
                          <w:sz w:val="18"/>
                          <w:szCs w:val="18"/>
                        </w:rPr>
                      </w:pPr>
                      <w:r w:rsidRPr="004A31D1">
                        <w:rPr>
                          <w:rFonts w:ascii="Meiryo UI" w:eastAsia="Meiryo UI" w:hAnsi="Meiryo UI" w:hint="eastAsia"/>
                          <w:sz w:val="18"/>
                          <w:szCs w:val="18"/>
                        </w:rPr>
                        <w:t>（左記の事業年度終了後</w:t>
                      </w:r>
                    </w:p>
                    <w:p w:rsidR="00096573" w:rsidRPr="004A31D1" w:rsidRDefault="00096573" w:rsidP="00096573">
                      <w:pPr>
                        <w:spacing w:line="0" w:lineRule="atLeast"/>
                        <w:ind w:firstLineChars="100" w:firstLine="180"/>
                        <w:jc w:val="left"/>
                        <w:rPr>
                          <w:rFonts w:ascii="Meiryo UI" w:eastAsia="Meiryo UI" w:hAnsi="Meiryo UI"/>
                          <w:sz w:val="18"/>
                          <w:szCs w:val="18"/>
                        </w:rPr>
                      </w:pPr>
                      <w:r w:rsidRPr="004A31D1">
                        <w:rPr>
                          <w:rFonts w:ascii="Meiryo UI" w:eastAsia="Meiryo UI" w:hAnsi="Meiryo UI" w:hint="eastAsia"/>
                          <w:sz w:val="18"/>
                          <w:szCs w:val="18"/>
                        </w:rPr>
                        <w:t>３月以内に提出）</w:t>
                      </w:r>
                    </w:p>
                  </w:txbxContent>
                </v:textbox>
                <w10:wrap anchorx="margin"/>
              </v:shape>
            </w:pict>
          </mc:Fallback>
        </mc:AlternateContent>
      </w:r>
      <w:r w:rsidR="006C6EBC" w:rsidRPr="006C6EBC">
        <w:rPr>
          <w:rFonts w:ascii="ＭＳ 明朝" w:eastAsia="ＭＳ 明朝" w:hAnsi="ＭＳ 明朝" w:hint="eastAsia"/>
          <w:b/>
          <w:sz w:val="32"/>
          <w:szCs w:val="32"/>
        </w:rPr>
        <w:t>【記載例】</w:t>
      </w:r>
      <w:r w:rsidR="006C6EBC">
        <w:rPr>
          <w:rFonts w:ascii="ＭＳ 明朝" w:eastAsia="ＭＳ 明朝" w:hAnsi="ＭＳ 明朝" w:hint="eastAsia"/>
          <w:b/>
          <w:sz w:val="28"/>
        </w:rPr>
        <w:t xml:space="preserve">　　　　　　　</w:t>
      </w:r>
      <w:r w:rsidR="003D3B54" w:rsidRPr="006A5D84">
        <w:rPr>
          <w:rFonts w:ascii="ＭＳ 明朝" w:eastAsia="ＭＳ 明朝" w:hAnsi="ＭＳ 明朝" w:hint="eastAsia"/>
          <w:b/>
          <w:sz w:val="28"/>
        </w:rPr>
        <w:t>農地所有適格法人報告書</w:t>
      </w:r>
    </w:p>
    <w:p w:rsidR="003D3B54" w:rsidRPr="00BD0B9F" w:rsidRDefault="003D3B54" w:rsidP="00BD0B9F">
      <w:pPr>
        <w:ind w:firstLineChars="800" w:firstLine="1600"/>
        <w:rPr>
          <w:rFonts w:ascii="ＭＳ 明朝" w:eastAsia="ＭＳ 明朝" w:hAnsi="ＭＳ 明朝"/>
          <w:sz w:val="20"/>
          <w:szCs w:val="20"/>
        </w:rPr>
      </w:pPr>
      <w:r w:rsidRPr="00BD0B9F">
        <w:rPr>
          <w:rFonts w:ascii="ＭＳ 明朝" w:eastAsia="ＭＳ 明朝" w:hAnsi="ＭＳ 明朝" w:hint="eastAsia"/>
          <w:sz w:val="20"/>
          <w:szCs w:val="20"/>
        </w:rPr>
        <w:t>【自　令和</w:t>
      </w:r>
      <w:r w:rsidR="00BD0B9F" w:rsidRPr="004A31D1">
        <w:rPr>
          <w:rFonts w:ascii="BIZ UDPゴシック" w:eastAsia="BIZ UDPゴシック" w:hAnsi="BIZ UDPゴシック" w:hint="eastAsia"/>
          <w:b/>
          <w:sz w:val="20"/>
          <w:szCs w:val="20"/>
        </w:rPr>
        <w:t>○○</w:t>
      </w:r>
      <w:r w:rsidRPr="00BD0B9F">
        <w:rPr>
          <w:rFonts w:ascii="ＭＳ 明朝" w:eastAsia="ＭＳ 明朝" w:hAnsi="ＭＳ 明朝" w:hint="eastAsia"/>
          <w:sz w:val="20"/>
          <w:szCs w:val="20"/>
        </w:rPr>
        <w:t>年</w:t>
      </w:r>
      <w:r w:rsidR="00BD0B9F" w:rsidRPr="004A31D1">
        <w:rPr>
          <w:rFonts w:ascii="BIZ UDPゴシック" w:eastAsia="BIZ UDPゴシック" w:hAnsi="BIZ UDPゴシック" w:hint="eastAsia"/>
          <w:b/>
          <w:sz w:val="20"/>
          <w:szCs w:val="20"/>
        </w:rPr>
        <w:t>○○</w:t>
      </w:r>
      <w:r w:rsidRPr="00BD0B9F">
        <w:rPr>
          <w:rFonts w:ascii="ＭＳ 明朝" w:eastAsia="ＭＳ 明朝" w:hAnsi="ＭＳ 明朝" w:hint="eastAsia"/>
          <w:sz w:val="20"/>
          <w:szCs w:val="20"/>
        </w:rPr>
        <w:t>月</w:t>
      </w:r>
      <w:r w:rsidR="00BD0B9F" w:rsidRPr="004A31D1">
        <w:rPr>
          <w:rFonts w:ascii="BIZ UDPゴシック" w:eastAsia="BIZ UDPゴシック" w:hAnsi="BIZ UDPゴシック" w:hint="eastAsia"/>
          <w:b/>
          <w:sz w:val="20"/>
          <w:szCs w:val="20"/>
        </w:rPr>
        <w:t>○○</w:t>
      </w:r>
      <w:r w:rsidRPr="00BD0B9F">
        <w:rPr>
          <w:rFonts w:ascii="ＭＳ 明朝" w:eastAsia="ＭＳ 明朝" w:hAnsi="ＭＳ 明朝" w:hint="eastAsia"/>
          <w:sz w:val="20"/>
          <w:szCs w:val="20"/>
        </w:rPr>
        <w:t xml:space="preserve">日 ～ 至　</w:t>
      </w:r>
      <w:r w:rsidR="00BD0B9F" w:rsidRPr="00BD0B9F">
        <w:rPr>
          <w:rFonts w:ascii="ＭＳ 明朝" w:eastAsia="ＭＳ 明朝" w:hAnsi="ＭＳ 明朝" w:hint="eastAsia"/>
          <w:sz w:val="20"/>
          <w:szCs w:val="20"/>
        </w:rPr>
        <w:t>令和</w:t>
      </w:r>
      <w:r w:rsidR="00BD0B9F" w:rsidRPr="004A31D1">
        <w:rPr>
          <w:rFonts w:ascii="BIZ UDPゴシック" w:eastAsia="BIZ UDPゴシック" w:hAnsi="BIZ UDPゴシック" w:hint="eastAsia"/>
          <w:b/>
          <w:sz w:val="20"/>
          <w:szCs w:val="20"/>
        </w:rPr>
        <w:t>○○</w:t>
      </w:r>
      <w:r w:rsidR="00BD0B9F" w:rsidRPr="00BD0B9F">
        <w:rPr>
          <w:rFonts w:ascii="ＭＳ 明朝" w:eastAsia="ＭＳ 明朝" w:hAnsi="ＭＳ 明朝" w:hint="eastAsia"/>
          <w:sz w:val="20"/>
          <w:szCs w:val="20"/>
        </w:rPr>
        <w:t>年</w:t>
      </w:r>
      <w:r w:rsidR="00BD0B9F" w:rsidRPr="004A31D1">
        <w:rPr>
          <w:rFonts w:ascii="BIZ UDPゴシック" w:eastAsia="BIZ UDPゴシック" w:hAnsi="BIZ UDPゴシック" w:hint="eastAsia"/>
          <w:b/>
          <w:sz w:val="20"/>
          <w:szCs w:val="20"/>
        </w:rPr>
        <w:t>○○</w:t>
      </w:r>
      <w:r w:rsidR="00BD0B9F" w:rsidRPr="00BD0B9F">
        <w:rPr>
          <w:rFonts w:ascii="ＭＳ 明朝" w:eastAsia="ＭＳ 明朝" w:hAnsi="ＭＳ 明朝" w:hint="eastAsia"/>
          <w:sz w:val="20"/>
          <w:szCs w:val="20"/>
        </w:rPr>
        <w:t>月</w:t>
      </w:r>
      <w:r w:rsidR="00BD0B9F" w:rsidRPr="004A31D1">
        <w:rPr>
          <w:rFonts w:ascii="BIZ UDPゴシック" w:eastAsia="BIZ UDPゴシック" w:hAnsi="BIZ UDPゴシック" w:hint="eastAsia"/>
          <w:b/>
          <w:sz w:val="20"/>
          <w:szCs w:val="20"/>
        </w:rPr>
        <w:t>○○</w:t>
      </w:r>
      <w:r w:rsidR="00BD0B9F" w:rsidRPr="00BD0B9F">
        <w:rPr>
          <w:rFonts w:ascii="ＭＳ 明朝" w:eastAsia="ＭＳ 明朝" w:hAnsi="ＭＳ 明朝" w:hint="eastAsia"/>
          <w:sz w:val="20"/>
          <w:szCs w:val="20"/>
        </w:rPr>
        <w:t>日</w:t>
      </w:r>
      <w:r w:rsidRPr="00BD0B9F">
        <w:rPr>
          <w:rFonts w:ascii="ＭＳ 明朝" w:eastAsia="ＭＳ 明朝" w:hAnsi="ＭＳ 明朝" w:hint="eastAsia"/>
          <w:sz w:val="20"/>
          <w:szCs w:val="20"/>
        </w:rPr>
        <w:t>】</w:t>
      </w:r>
    </w:p>
    <w:p w:rsidR="003D3B54" w:rsidRPr="00BD0B9F" w:rsidRDefault="00BD0B9F"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59264" behindDoc="0" locked="0" layoutInCell="1" allowOverlap="1" wp14:anchorId="06FB0D6D" wp14:editId="683ED4F4">
                <wp:simplePos x="0" y="0"/>
                <wp:positionH relativeFrom="margin">
                  <wp:align>left</wp:align>
                </wp:positionH>
                <wp:positionV relativeFrom="paragraph">
                  <wp:posOffset>146227</wp:posOffset>
                </wp:positionV>
                <wp:extent cx="2870200" cy="361315"/>
                <wp:effectExtent l="0" t="152400" r="25400" b="19685"/>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014" y="1339702"/>
                          <a:ext cx="2870200" cy="361315"/>
                        </a:xfrm>
                        <a:prstGeom prst="wedgeRectCallout">
                          <a:avLst>
                            <a:gd name="adj1" fmla="val -550"/>
                            <a:gd name="adj2" fmla="val -86708"/>
                          </a:avLst>
                        </a:prstGeom>
                        <a:solidFill>
                          <a:srgbClr val="FFFFFF"/>
                        </a:solidFill>
                        <a:ln w="9525">
                          <a:solidFill>
                            <a:srgbClr val="000000"/>
                          </a:solidFill>
                          <a:miter lim="800000"/>
                          <a:headEnd/>
                          <a:tailEnd/>
                        </a:ln>
                      </wps:spPr>
                      <wps:txbx>
                        <w:txbxContent>
                          <w:p w:rsidR="00BD0B9F" w:rsidRPr="00974DDE" w:rsidRDefault="00BD0B9F" w:rsidP="00BD0B9F">
                            <w:pPr>
                              <w:spacing w:line="0" w:lineRule="atLeast"/>
                              <w:jc w:val="center"/>
                              <w:rPr>
                                <w:rFonts w:ascii="Meiryo UI" w:eastAsia="Meiryo UI" w:hAnsi="Meiryo UI"/>
                                <w:sz w:val="20"/>
                                <w:szCs w:val="20"/>
                              </w:rPr>
                            </w:pPr>
                            <w:r w:rsidRPr="00974DDE">
                              <w:rPr>
                                <w:rFonts w:ascii="Meiryo UI" w:eastAsia="Meiryo UI" w:hAnsi="Meiryo UI" w:hint="eastAsia"/>
                                <w:sz w:val="20"/>
                                <w:szCs w:val="20"/>
                              </w:rPr>
                              <w:t>定款に定める事業年度を記載</w:t>
                            </w:r>
                            <w:r w:rsidR="00096573" w:rsidRPr="00974DDE">
                              <w:rPr>
                                <w:rFonts w:ascii="Meiryo UI" w:eastAsia="Meiryo UI" w:hAnsi="Meiryo UI" w:hint="eastAsia"/>
                                <w:sz w:val="20"/>
                                <w:szCs w:val="20"/>
                              </w:rPr>
                              <w:t xml:space="preserve"> </w:t>
                            </w:r>
                            <w:r w:rsidRPr="00974DDE">
                              <w:rPr>
                                <w:rFonts w:ascii="Meiryo UI" w:eastAsia="Meiryo UI" w:hAnsi="Meiryo UI" w:hint="eastAsia"/>
                                <w:sz w:val="20"/>
                                <w:szCs w:val="20"/>
                              </w:rPr>
                              <w:t>（</w:t>
                            </w:r>
                            <w:r w:rsidRPr="0074444A">
                              <w:rPr>
                                <w:rFonts w:ascii="Meiryo UI" w:eastAsia="Meiryo UI" w:hAnsi="Meiryo UI" w:hint="eastAsia"/>
                                <w:sz w:val="20"/>
                                <w:szCs w:val="20"/>
                                <w:u w:val="single"/>
                              </w:rPr>
                              <w:t>必ず記載</w:t>
                            </w:r>
                            <w:r w:rsidRPr="00974DDE">
                              <w:rPr>
                                <w:rFonts w:ascii="Meiryo UI" w:eastAsia="Meiryo UI" w:hAnsi="Meiryo UI" w:hint="eastAsia"/>
                                <w:sz w:val="20"/>
                                <w:szCs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FB0D6D" id="_x0000_s1027" type="#_x0000_t61" style="position:absolute;left:0;text-align:left;margin-left:0;margin-top:11.5pt;width:226pt;height:28.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JJWgIAALcEAAAOAAAAZHJzL2Uyb0RvYy54bWysVNtu2zAMfR+wfxD03vqSpnGMOkWRrsOA&#10;XYp1+wBGkm1tuk1S4nRfP1pOunQb9jDMDwIpUoeXQ/rqeq8V2QkfpDUNLc5zSoRhlkvTNfTzp7uz&#10;ipIQwXBQ1oiGPopAr1cvX1wNrhal7a3iwhMEMaEeXEP7GF2dZYH1QkM4t04YNLbWa4io+i7jHgZE&#10;1yor8/wyG6znzlsmQsDb28lIVwm/bQWLH9o2iEhUQzG3mE6fzs14ZqsrqDsPrpfskAb8QxYapMGg&#10;T1C3EIFsvfwNSkvmbbBtPGdWZ7ZtJROpBqymyH+p5qEHJ1It2JzgntoU/h8se7+790Tyhi4oMaCR&#10;optttCkyKedjfwYXanR7cPd+rDC4t5Z9DcTYdQ+mEzfe26EXwDGrYvTPnj0YlYBPyWZ4ZznCA8Kn&#10;Vu1br0dAbALZY/xylhcXlDwizGy2XOTlRI7YR8LQXlZ4lSOHDD1ml8WsSNllUB+BnA/xtbCajEJD&#10;B8E78REnYA1K2W1MQWH3NsREFD+UC/xLQUmrFfK+A0XO5vPjWJy4lM9cqstFXqVaoT4gYh7H+KlL&#10;Vkl+J5VKiu82a+UJwjf0Ln2Hx+HUTRkyNHQ5x7b/HSJP358gtIy4TkrqhlZPTlCP9LwyPA17BKkm&#10;GVNW5sDXSNFEddxv9mkgEpkjfRvLH5FAb6ftwW1Hobf+OyUDbk5Dw7cteEGJemNwCBYX5XKOq5aU&#10;qloiZf7UsDkxgGEI1FAWPSWTso7Tem6dl12PkYrUDWPHuWxlPE7YlNUhfdwOlJ6t36mevH7+b1Y/&#10;AAAA//8DAFBLAwQUAAYACAAAACEA2e4gitsAAAAGAQAADwAAAGRycy9kb3ducmV2LnhtbEyPQU/D&#10;MAyF70j8h8hI3FhKxwYrdSeYhDiB1I0fkDVeU9E4VZNt5d9jTuzkZz3rvc/levK9OtEYu8AI97MM&#10;FHETbMctwtfu7e4JVEyGrekDE8IPRVhX11elKWw4c02nbWqVhHAsDIJLaSi0jo0jb+IsDMTiHcLo&#10;TZJ1bLUdzVnCfa/zLFtqbzqWBmcG2jhqvrdHj/DuFgdDy/FV13Xo+HP3sZm3CfH2Znp5BpVoSv/H&#10;8Icv6FAJ0z4c2UbVI8gjCSGfyxT3YZGL2CM8rlagq1Jf4le/AAAA//8DAFBLAQItABQABgAIAAAA&#10;IQC2gziS/gAAAOEBAAATAAAAAAAAAAAAAAAAAAAAAABbQ29udGVudF9UeXBlc10ueG1sUEsBAi0A&#10;FAAGAAgAAAAhADj9If/WAAAAlAEAAAsAAAAAAAAAAAAAAAAALwEAAF9yZWxzLy5yZWxzUEsBAi0A&#10;FAAGAAgAAAAhAFA9sklaAgAAtwQAAA4AAAAAAAAAAAAAAAAALgIAAGRycy9lMm9Eb2MueG1sUEsB&#10;Ai0AFAAGAAgAAAAhANnuIIrbAAAABgEAAA8AAAAAAAAAAAAAAAAAtAQAAGRycy9kb3ducmV2Lnht&#10;bFBLBQYAAAAABAAEAPMAAAC8BQAAAAA=&#10;" adj="10681,-7929">
                <v:textbox inset="5.85pt,.7pt,5.85pt,.7pt">
                  <w:txbxContent>
                    <w:p w:rsidR="00BD0B9F" w:rsidRPr="00974DDE" w:rsidRDefault="00BD0B9F" w:rsidP="00BD0B9F">
                      <w:pPr>
                        <w:spacing w:line="0" w:lineRule="atLeast"/>
                        <w:jc w:val="center"/>
                        <w:rPr>
                          <w:rFonts w:ascii="Meiryo UI" w:eastAsia="Meiryo UI" w:hAnsi="Meiryo UI"/>
                          <w:sz w:val="20"/>
                          <w:szCs w:val="20"/>
                        </w:rPr>
                      </w:pPr>
                      <w:r w:rsidRPr="00974DDE">
                        <w:rPr>
                          <w:rFonts w:ascii="Meiryo UI" w:eastAsia="Meiryo UI" w:hAnsi="Meiryo UI" w:hint="eastAsia"/>
                          <w:sz w:val="20"/>
                          <w:szCs w:val="20"/>
                        </w:rPr>
                        <w:t>定款に定める事業年度を記載</w:t>
                      </w:r>
                      <w:r w:rsidR="00096573" w:rsidRPr="00974DDE">
                        <w:rPr>
                          <w:rFonts w:ascii="Meiryo UI" w:eastAsia="Meiryo UI" w:hAnsi="Meiryo UI" w:hint="eastAsia"/>
                          <w:sz w:val="20"/>
                          <w:szCs w:val="20"/>
                        </w:rPr>
                        <w:t xml:space="preserve"> </w:t>
                      </w:r>
                      <w:r w:rsidRPr="00974DDE">
                        <w:rPr>
                          <w:rFonts w:ascii="Meiryo UI" w:eastAsia="Meiryo UI" w:hAnsi="Meiryo UI" w:hint="eastAsia"/>
                          <w:sz w:val="20"/>
                          <w:szCs w:val="20"/>
                        </w:rPr>
                        <w:t>（</w:t>
                      </w:r>
                      <w:r w:rsidRPr="0074444A">
                        <w:rPr>
                          <w:rFonts w:ascii="Meiryo UI" w:eastAsia="Meiryo UI" w:hAnsi="Meiryo UI" w:hint="eastAsia"/>
                          <w:sz w:val="20"/>
                          <w:szCs w:val="20"/>
                          <w:u w:val="single"/>
                        </w:rPr>
                        <w:t>必ず記載</w:t>
                      </w:r>
                      <w:r w:rsidRPr="00974DDE">
                        <w:rPr>
                          <w:rFonts w:ascii="Meiryo UI" w:eastAsia="Meiryo UI" w:hAnsi="Meiryo UI" w:hint="eastAsia"/>
                          <w:sz w:val="20"/>
                          <w:szCs w:val="20"/>
                        </w:rPr>
                        <w:t>ください）</w:t>
                      </w:r>
                    </w:p>
                  </w:txbxContent>
                </v:textbox>
                <w10:wrap anchorx="margin"/>
              </v:shape>
            </w:pict>
          </mc:Fallback>
        </mc:AlternateContent>
      </w:r>
    </w:p>
    <w:p w:rsidR="003D3B54" w:rsidRPr="00BD0B9F" w:rsidRDefault="00BD0B9F" w:rsidP="006A5D84">
      <w:pPr>
        <w:ind w:left="6721" w:firstLine="839"/>
        <w:rPr>
          <w:rFonts w:ascii="ＭＳ 明朝" w:eastAsia="ＭＳ 明朝" w:hAnsi="ＭＳ 明朝"/>
          <w:sz w:val="20"/>
          <w:szCs w:val="20"/>
        </w:rPr>
      </w:pPr>
      <w:r>
        <w:rPr>
          <w:rFonts w:ascii="ＭＳ 明朝" w:eastAsia="ＭＳ 明朝" w:hAnsi="ＭＳ 明朝" w:hint="eastAsia"/>
          <w:sz w:val="20"/>
          <w:szCs w:val="20"/>
        </w:rPr>
        <w:t>令和</w:t>
      </w:r>
      <w:r w:rsidRPr="004A31D1">
        <w:rPr>
          <w:rFonts w:ascii="BIZ UDPゴシック" w:eastAsia="BIZ UDPゴシック" w:hAnsi="BIZ UDPゴシック" w:hint="eastAsia"/>
          <w:b/>
          <w:sz w:val="20"/>
          <w:szCs w:val="20"/>
        </w:rPr>
        <w:t>○</w:t>
      </w:r>
      <w:r w:rsidR="003D3B54" w:rsidRPr="00BD0B9F">
        <w:rPr>
          <w:rFonts w:ascii="ＭＳ 明朝" w:eastAsia="ＭＳ 明朝" w:hAnsi="ＭＳ 明朝" w:hint="eastAsia"/>
          <w:sz w:val="20"/>
          <w:szCs w:val="20"/>
        </w:rPr>
        <w:t>年</w:t>
      </w:r>
      <w:r w:rsidRPr="004A31D1">
        <w:rPr>
          <w:rFonts w:ascii="BIZ UDPゴシック" w:eastAsia="BIZ UDPゴシック" w:hAnsi="BIZ UDPゴシック" w:hint="eastAsia"/>
          <w:b/>
          <w:sz w:val="20"/>
          <w:szCs w:val="20"/>
        </w:rPr>
        <w:t>○○</w:t>
      </w:r>
      <w:r w:rsidR="003D3B54" w:rsidRPr="00BD0B9F">
        <w:rPr>
          <w:rFonts w:ascii="ＭＳ 明朝" w:eastAsia="ＭＳ 明朝" w:hAnsi="ＭＳ 明朝" w:hint="eastAsia"/>
          <w:sz w:val="20"/>
          <w:szCs w:val="20"/>
        </w:rPr>
        <w:t>月</w:t>
      </w:r>
      <w:r w:rsidRPr="004A31D1">
        <w:rPr>
          <w:rFonts w:ascii="BIZ UDPゴシック" w:eastAsia="BIZ UDPゴシック" w:hAnsi="BIZ UDPゴシック" w:hint="eastAsia"/>
          <w:b/>
          <w:sz w:val="20"/>
          <w:szCs w:val="20"/>
        </w:rPr>
        <w:t>○○</w:t>
      </w:r>
      <w:r w:rsidR="003D3B54" w:rsidRPr="00BD0B9F">
        <w:rPr>
          <w:rFonts w:ascii="ＭＳ 明朝" w:eastAsia="ＭＳ 明朝" w:hAnsi="ＭＳ 明朝" w:hint="eastAsia"/>
          <w:sz w:val="20"/>
          <w:szCs w:val="20"/>
        </w:rPr>
        <w:t>日</w:t>
      </w:r>
    </w:p>
    <w:p w:rsidR="00BD0B9F" w:rsidRDefault="00BD0B9F" w:rsidP="006A5D84">
      <w:pPr>
        <w:rPr>
          <w:rFonts w:ascii="ＭＳ 明朝" w:eastAsia="ＭＳ 明朝" w:hAnsi="ＭＳ 明朝"/>
          <w:sz w:val="20"/>
          <w:szCs w:val="20"/>
        </w:rPr>
      </w:pPr>
    </w:p>
    <w:p w:rsidR="003D3B54" w:rsidRPr="00BD0B9F" w:rsidRDefault="00F00A22" w:rsidP="006A5D84">
      <w:pPr>
        <w:rPr>
          <w:rFonts w:ascii="ＭＳ 明朝" w:eastAsia="ＭＳ 明朝" w:hAnsi="ＭＳ 明朝"/>
          <w:sz w:val="20"/>
          <w:szCs w:val="20"/>
        </w:rPr>
      </w:pPr>
      <w:r>
        <w:rPr>
          <w:rFonts w:ascii="ＭＳ 明朝" w:eastAsia="ＭＳ 明朝" w:hAnsi="ＭＳ 明朝" w:hint="eastAsia"/>
          <w:sz w:val="20"/>
          <w:szCs w:val="20"/>
        </w:rPr>
        <w:t>豊郷町</w:t>
      </w:r>
      <w:r w:rsidR="003D3B54" w:rsidRPr="00BD0B9F">
        <w:rPr>
          <w:rFonts w:ascii="ＭＳ 明朝" w:eastAsia="ＭＳ 明朝" w:hAnsi="ＭＳ 明朝" w:hint="eastAsia"/>
          <w:sz w:val="20"/>
          <w:szCs w:val="20"/>
        </w:rPr>
        <w:t>農業委員会会長　様</w:t>
      </w:r>
    </w:p>
    <w:p w:rsidR="003D3B54" w:rsidRPr="00BD0B9F" w:rsidRDefault="00A427EF" w:rsidP="006A5D84">
      <w:pPr>
        <w:ind w:left="3780" w:firstLine="105"/>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65408" behindDoc="0" locked="0" layoutInCell="1" allowOverlap="1" wp14:anchorId="2D0D9AD0" wp14:editId="7DF8F167">
                <wp:simplePos x="0" y="0"/>
                <wp:positionH relativeFrom="margin">
                  <wp:posOffset>-88719</wp:posOffset>
                </wp:positionH>
                <wp:positionV relativeFrom="paragraph">
                  <wp:posOffset>127180</wp:posOffset>
                </wp:positionV>
                <wp:extent cx="2286000" cy="1039405"/>
                <wp:effectExtent l="0" t="0" r="228600" b="2794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39405"/>
                        </a:xfrm>
                        <a:prstGeom prst="wedgeRectCallout">
                          <a:avLst>
                            <a:gd name="adj1" fmla="val 58798"/>
                            <a:gd name="adj2" fmla="val 18344"/>
                          </a:avLst>
                        </a:prstGeom>
                        <a:solidFill>
                          <a:srgbClr val="FFFFFF"/>
                        </a:solidFill>
                        <a:ln w="9525">
                          <a:solidFill>
                            <a:srgbClr val="000000"/>
                          </a:solidFill>
                          <a:miter lim="800000"/>
                          <a:headEnd/>
                          <a:tailEnd/>
                        </a:ln>
                      </wps:spPr>
                      <wps:txbx>
                        <w:txbxContent>
                          <w:p w:rsidR="00A427EF" w:rsidRDefault="00096573" w:rsidP="00430C16">
                            <w:pPr>
                              <w:spacing w:line="0" w:lineRule="atLeast"/>
                              <w:rPr>
                                <w:rFonts w:ascii="Meiryo UI" w:eastAsia="Meiryo UI" w:hAnsi="Meiryo UI"/>
                                <w:sz w:val="20"/>
                                <w:szCs w:val="20"/>
                              </w:rPr>
                            </w:pPr>
                            <w:r w:rsidRPr="00AD0102">
                              <w:rPr>
                                <w:rFonts w:ascii="Meiryo UI" w:eastAsia="Meiryo UI" w:hAnsi="Meiryo UI" w:hint="eastAsia"/>
                                <w:sz w:val="20"/>
                                <w:szCs w:val="20"/>
                                <w:u w:val="single"/>
                              </w:rPr>
                              <w:t>電話番号を忘れず記載</w:t>
                            </w:r>
                            <w:r w:rsidRPr="00974DDE">
                              <w:rPr>
                                <w:rFonts w:ascii="Meiryo UI" w:eastAsia="Meiryo UI" w:hAnsi="Meiryo UI" w:hint="eastAsia"/>
                                <w:sz w:val="20"/>
                                <w:szCs w:val="20"/>
                              </w:rPr>
                              <w:t>してください</w:t>
                            </w:r>
                            <w:r w:rsidR="00A427EF">
                              <w:rPr>
                                <w:rFonts w:ascii="Meiryo UI" w:eastAsia="Meiryo UI" w:hAnsi="Meiryo UI" w:hint="eastAsia"/>
                                <w:sz w:val="20"/>
                                <w:szCs w:val="20"/>
                              </w:rPr>
                              <w:t>。</w:t>
                            </w:r>
                          </w:p>
                          <w:p w:rsidR="0074444A" w:rsidRDefault="00A427EF" w:rsidP="00430C16">
                            <w:pPr>
                              <w:spacing w:line="0" w:lineRule="atLeast"/>
                              <w:rPr>
                                <w:rFonts w:ascii="Meiryo UI" w:eastAsia="Meiryo UI" w:hAnsi="Meiryo UI"/>
                                <w:sz w:val="20"/>
                                <w:szCs w:val="20"/>
                              </w:rPr>
                            </w:pPr>
                            <w:r>
                              <w:rPr>
                                <w:rFonts w:ascii="Meiryo UI" w:eastAsia="Meiryo UI" w:hAnsi="Meiryo UI" w:hint="eastAsia"/>
                                <w:sz w:val="20"/>
                                <w:szCs w:val="20"/>
                              </w:rPr>
                              <w:t>また、記載漏れ、不明点などがあれば問合せをしますので、</w:t>
                            </w:r>
                            <w:r w:rsidR="00D7615A" w:rsidRPr="00974DDE">
                              <w:rPr>
                                <w:rFonts w:ascii="Meiryo UI" w:eastAsia="Meiryo UI" w:hAnsi="Meiryo UI" w:hint="eastAsia"/>
                                <w:sz w:val="20"/>
                                <w:szCs w:val="20"/>
                              </w:rPr>
                              <w:t>担当者名</w:t>
                            </w:r>
                            <w:r>
                              <w:rPr>
                                <w:rFonts w:ascii="Meiryo UI" w:eastAsia="Meiryo UI" w:hAnsi="Meiryo UI" w:hint="eastAsia"/>
                                <w:sz w:val="20"/>
                                <w:szCs w:val="20"/>
                              </w:rPr>
                              <w:t>と日中連絡が</w:t>
                            </w:r>
                          </w:p>
                          <w:p w:rsidR="00430C16" w:rsidRPr="00BD0B9F" w:rsidRDefault="00A427EF" w:rsidP="00430C16">
                            <w:pPr>
                              <w:spacing w:line="0" w:lineRule="atLeast"/>
                              <w:rPr>
                                <w:rFonts w:ascii="BIZ UDPゴシック" w:eastAsia="BIZ UDPゴシック" w:hAnsi="BIZ UDPゴシック"/>
                                <w:sz w:val="20"/>
                                <w:szCs w:val="20"/>
                              </w:rPr>
                            </w:pPr>
                            <w:r>
                              <w:rPr>
                                <w:rFonts w:ascii="Meiryo UI" w:eastAsia="Meiryo UI" w:hAnsi="Meiryo UI" w:hint="eastAsia"/>
                                <w:sz w:val="20"/>
                                <w:szCs w:val="20"/>
                              </w:rPr>
                              <w:t>つく電話番号も</w:t>
                            </w:r>
                            <w:r w:rsidR="00D7615A" w:rsidRPr="00974DDE">
                              <w:rPr>
                                <w:rFonts w:ascii="Meiryo UI" w:eastAsia="Meiryo UI" w:hAnsi="Meiryo UI" w:hint="eastAsia"/>
                                <w:sz w:val="20"/>
                                <w:szCs w:val="20"/>
                              </w:rPr>
                              <w:t>記載をお願いします。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0D9AD0" id="_x0000_s1028" type="#_x0000_t61" style="position:absolute;left:0;text-align:left;margin-left:-7pt;margin-top:10pt;width:180pt;height:81.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CUWAIAAK0EAAAOAAAAZHJzL2Uyb0RvYy54bWysVNtuEzEQfUfiHyy/0700KZtVN1WVUoRU&#10;oKLwARPbu2vwZbGdbMrXM/Zu0wASD4g8WJ6dmTMz53hyeXXQiuyF89KahhZnOSXCMMul6Rr65fPt&#10;q4oSH8BwUNaIhj4KT6/WL19cjkMtSttbxYUjCGJ8PQ4N7UMY6izzrBca/JkdhEFna52GgKbrMu5g&#10;RHStsjLPL7LROj44y4T3+PVmctJ1wm9bwcLHtvUiENVQ7C2k06VzG89sfQl152DoJZvbgH/oQoM0&#10;WPQIdQMByM7JP6C0ZM5624YzZnVm21YykWbAaYr8t2keehhEmgXJ8cORJv//YNmH/b0jkje0pMSA&#10;Romud8GmyqRcRn7GwdcY9jDcuzihH+4s++aJsZseTCeunbNjL4BjV0WMz35JiIbHVLId31uO8IDw&#10;iapD63QERBLIISnyeFREHAJh+LEsq4s8R+EY+or8fLXIU08Z1E/pg/PhrbCaxEtDR8E78Ql134BS&#10;dhdSKdjf+ZDk4fOQwL8WlLRaodp7UGRZvV5V82s4iUFSnmOK6nyxSBNCPSNiH0/1EzdWSX4rlUqG&#10;67Yb5QjCN/Q2/eZkfxqmDBkbuloi2X+HQB4iFZFhVOEUQsuAS6Skbmh1DII6ivLG8PTEA0g13TFZ&#10;mVmlKMwkcDhsD/MzmCXfWv6Isjk77QzuOF56635QMuK+NNR/34ETlKh3BqV/vShXS1ywZFTVCjVz&#10;p47tiQMMQ6CGsuAomYxNmJZyNzjZ9VipSGwYG19jK8PTu5q6mtvHnUhkzPsbl+7UTlHP/zLrnwAA&#10;AP//AwBQSwMEFAAGAAgAAAAhAEHEK7ndAAAACgEAAA8AAABkcnMvZG93bnJldi54bWxMj8tqwzAQ&#10;RfeF/oOYQHeJnAdpcC2HUOgylCYttDtFGlsm1shYiu3+faerdjeXOdxHsZ98KwbsYxNIwXKRgUAy&#10;wTZUK3g/v8x3IGLSZHUbCBV8Y4R9eX9X6NyGkd5wOKVasAnFXCtwKXW5lNE49DouQofEvyr0XieW&#10;fS1tr0c2961cZdlWet0QJzjd4bNDcz3dvAL6MscwuqY6+8Nw/Hg1/jNWK6UeZtPhCUTCKf3B8Fuf&#10;q0PJnS7hRjaKVsF8ueEtSQHHgGBgvdnycWFyt34EWRby/4TyBwAA//8DAFBLAQItABQABgAIAAAA&#10;IQC2gziS/gAAAOEBAAATAAAAAAAAAAAAAAAAAAAAAABbQ29udGVudF9UeXBlc10ueG1sUEsBAi0A&#10;FAAGAAgAAAAhADj9If/WAAAAlAEAAAsAAAAAAAAAAAAAAAAALwEAAF9yZWxzLy5yZWxzUEsBAi0A&#10;FAAGAAgAAAAhAOqAIJRYAgAArQQAAA4AAAAAAAAAAAAAAAAALgIAAGRycy9lMm9Eb2MueG1sUEsB&#10;Ai0AFAAGAAgAAAAhAEHEK7ndAAAACgEAAA8AAAAAAAAAAAAAAAAAsgQAAGRycy9kb3ducmV2Lnht&#10;bFBLBQYAAAAABAAEAPMAAAC8BQAAAAA=&#10;" adj="23500,14762">
                <v:textbox inset="5.85pt,.7pt,5.85pt,.7pt">
                  <w:txbxContent>
                    <w:p w:rsidR="00A427EF" w:rsidRDefault="00096573" w:rsidP="00430C16">
                      <w:pPr>
                        <w:spacing w:line="0" w:lineRule="atLeast"/>
                        <w:rPr>
                          <w:rFonts w:ascii="Meiryo UI" w:eastAsia="Meiryo UI" w:hAnsi="Meiryo UI"/>
                          <w:sz w:val="20"/>
                          <w:szCs w:val="20"/>
                        </w:rPr>
                      </w:pPr>
                      <w:r w:rsidRPr="00AD0102">
                        <w:rPr>
                          <w:rFonts w:ascii="Meiryo UI" w:eastAsia="Meiryo UI" w:hAnsi="Meiryo UI" w:hint="eastAsia"/>
                          <w:sz w:val="20"/>
                          <w:szCs w:val="20"/>
                          <w:u w:val="single"/>
                        </w:rPr>
                        <w:t>電話番号を忘れず記載</w:t>
                      </w:r>
                      <w:r w:rsidRPr="00974DDE">
                        <w:rPr>
                          <w:rFonts w:ascii="Meiryo UI" w:eastAsia="Meiryo UI" w:hAnsi="Meiryo UI" w:hint="eastAsia"/>
                          <w:sz w:val="20"/>
                          <w:szCs w:val="20"/>
                        </w:rPr>
                        <w:t>してください</w:t>
                      </w:r>
                      <w:r w:rsidR="00A427EF">
                        <w:rPr>
                          <w:rFonts w:ascii="Meiryo UI" w:eastAsia="Meiryo UI" w:hAnsi="Meiryo UI" w:hint="eastAsia"/>
                          <w:sz w:val="20"/>
                          <w:szCs w:val="20"/>
                        </w:rPr>
                        <w:t>。</w:t>
                      </w:r>
                    </w:p>
                    <w:p w:rsidR="0074444A" w:rsidRDefault="00A427EF" w:rsidP="00430C16">
                      <w:pPr>
                        <w:spacing w:line="0" w:lineRule="atLeast"/>
                        <w:rPr>
                          <w:rFonts w:ascii="Meiryo UI" w:eastAsia="Meiryo UI" w:hAnsi="Meiryo UI"/>
                          <w:sz w:val="20"/>
                          <w:szCs w:val="20"/>
                        </w:rPr>
                      </w:pPr>
                      <w:r>
                        <w:rPr>
                          <w:rFonts w:ascii="Meiryo UI" w:eastAsia="Meiryo UI" w:hAnsi="Meiryo UI" w:hint="eastAsia"/>
                          <w:sz w:val="20"/>
                          <w:szCs w:val="20"/>
                        </w:rPr>
                        <w:t>また、記載漏れ、不明点などがあれば問合せをしますので、</w:t>
                      </w:r>
                      <w:r w:rsidR="00D7615A" w:rsidRPr="00974DDE">
                        <w:rPr>
                          <w:rFonts w:ascii="Meiryo UI" w:eastAsia="Meiryo UI" w:hAnsi="Meiryo UI" w:hint="eastAsia"/>
                          <w:sz w:val="20"/>
                          <w:szCs w:val="20"/>
                        </w:rPr>
                        <w:t>担当者名</w:t>
                      </w:r>
                      <w:r>
                        <w:rPr>
                          <w:rFonts w:ascii="Meiryo UI" w:eastAsia="Meiryo UI" w:hAnsi="Meiryo UI" w:hint="eastAsia"/>
                          <w:sz w:val="20"/>
                          <w:szCs w:val="20"/>
                        </w:rPr>
                        <w:t>と日中連絡が</w:t>
                      </w:r>
                    </w:p>
                    <w:p w:rsidR="00430C16" w:rsidRPr="00BD0B9F" w:rsidRDefault="00A427EF" w:rsidP="00430C16">
                      <w:pPr>
                        <w:spacing w:line="0" w:lineRule="atLeast"/>
                        <w:rPr>
                          <w:rFonts w:ascii="BIZ UDPゴシック" w:eastAsia="BIZ UDPゴシック" w:hAnsi="BIZ UDPゴシック"/>
                          <w:sz w:val="20"/>
                          <w:szCs w:val="20"/>
                        </w:rPr>
                      </w:pPr>
                      <w:r>
                        <w:rPr>
                          <w:rFonts w:ascii="Meiryo UI" w:eastAsia="Meiryo UI" w:hAnsi="Meiryo UI" w:hint="eastAsia"/>
                          <w:sz w:val="20"/>
                          <w:szCs w:val="20"/>
                        </w:rPr>
                        <w:t>つく電話番号も</w:t>
                      </w:r>
                      <w:r w:rsidR="00D7615A" w:rsidRPr="00974DDE">
                        <w:rPr>
                          <w:rFonts w:ascii="Meiryo UI" w:eastAsia="Meiryo UI" w:hAnsi="Meiryo UI" w:hint="eastAsia"/>
                          <w:sz w:val="20"/>
                          <w:szCs w:val="20"/>
                        </w:rPr>
                        <w:t>記載をお願いします。</w:t>
                      </w:r>
                    </w:p>
                  </w:txbxContent>
                </v:textbox>
                <w10:wrap anchorx="margin"/>
              </v:shape>
            </w:pict>
          </mc:Fallback>
        </mc:AlternateContent>
      </w:r>
      <w:r w:rsidR="003D3B54" w:rsidRPr="00BD0B9F">
        <w:rPr>
          <w:rFonts w:ascii="ＭＳ 明朝" w:eastAsia="ＭＳ 明朝" w:hAnsi="ＭＳ 明朝" w:hint="eastAsia"/>
          <w:sz w:val="20"/>
          <w:szCs w:val="20"/>
        </w:rPr>
        <w:t>主たる事務所の所在地</w:t>
      </w:r>
      <w:r w:rsidR="00BD0B9F">
        <w:rPr>
          <w:rFonts w:ascii="ＭＳ 明朝" w:eastAsia="ＭＳ 明朝" w:hAnsi="ＭＳ 明朝" w:hint="eastAsia"/>
          <w:sz w:val="20"/>
          <w:szCs w:val="20"/>
        </w:rPr>
        <w:t xml:space="preserve">　　</w:t>
      </w:r>
      <w:r w:rsidR="00F00A22">
        <w:rPr>
          <w:rFonts w:ascii="ＭＳ 明朝" w:eastAsia="ＭＳ 明朝" w:hAnsi="ＭＳ 明朝" w:cs="ＭＳ 明朝" w:hint="eastAsia"/>
          <w:sz w:val="20"/>
          <w:szCs w:val="20"/>
        </w:rPr>
        <w:t>豊郷町</w:t>
      </w:r>
      <w:r w:rsidR="00BD0B9F" w:rsidRPr="004A31D1">
        <w:rPr>
          <w:rFonts w:ascii="BIZ UDPゴシック" w:eastAsia="BIZ UDPゴシック" w:hAnsi="BIZ UDPゴシック" w:hint="eastAsia"/>
          <w:sz w:val="20"/>
          <w:szCs w:val="20"/>
        </w:rPr>
        <w:t>町□□</w:t>
      </w:r>
      <w:r w:rsidR="00F00A22">
        <w:rPr>
          <w:rFonts w:ascii="BIZ UDPゴシック" w:eastAsia="BIZ UDPゴシック" w:hAnsi="BIZ UDPゴシック" w:hint="eastAsia"/>
          <w:sz w:val="20"/>
          <w:szCs w:val="20"/>
        </w:rPr>
        <w:t>375</w:t>
      </w:r>
      <w:r w:rsidR="00BD0B9F" w:rsidRPr="004A31D1">
        <w:rPr>
          <w:rFonts w:ascii="BIZ UDPゴシック" w:eastAsia="BIZ UDPゴシック" w:hAnsi="BIZ UDPゴシック" w:hint="eastAsia"/>
          <w:sz w:val="20"/>
          <w:szCs w:val="20"/>
        </w:rPr>
        <w:t>番地</w:t>
      </w:r>
    </w:p>
    <w:p w:rsidR="003D3B54" w:rsidRPr="00BD0B9F" w:rsidRDefault="000B117F" w:rsidP="006A5D84">
      <w:pPr>
        <w:ind w:left="3780" w:firstLine="105"/>
        <w:rPr>
          <w:rFonts w:ascii="ＭＳ 明朝" w:eastAsia="ＭＳ 明朝" w:hAnsi="ＭＳ 明朝"/>
          <w:sz w:val="20"/>
          <w:szCs w:val="20"/>
        </w:rPr>
      </w:pPr>
      <w:r>
        <w:rPr>
          <w:noProof/>
        </w:rPr>
        <mc:AlternateContent>
          <mc:Choice Requires="wps">
            <w:drawing>
              <wp:anchor distT="0" distB="0" distL="114300" distR="114300" simplePos="0" relativeHeight="251663360" behindDoc="0" locked="0" layoutInCell="1" allowOverlap="1" wp14:anchorId="7A2063D8" wp14:editId="47A34051">
                <wp:simplePos x="0" y="0"/>
                <wp:positionH relativeFrom="column">
                  <wp:posOffset>4860290</wp:posOffset>
                </wp:positionH>
                <wp:positionV relativeFrom="paragraph">
                  <wp:posOffset>76362</wp:posOffset>
                </wp:positionV>
                <wp:extent cx="574158" cy="531628"/>
                <wp:effectExtent l="0" t="0" r="16510" b="2095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58" cy="53162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BEBB949" id="Rectangle 22" o:spid="_x0000_s1026" style="position:absolute;left:0;text-align:left;margin-left:382.7pt;margin-top:6pt;width:45.2pt;height:4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3JdwIAAPo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aFR&#10;inTQok9QNKK2kqM8D/XpjSvB7ck82sDQmXeafnVI6WULbvzBWt23nDBAlQX/5OpA2Dg4ijb9e80g&#10;PNl5HUt1aGwXAkIR0CF25PncEX7wiMLP8bTIxoCMgml8m03yWcxAytNhY51/w3WHwqLCFrDH4GT/&#10;zvkAhpQnl5BL6bWQMjZdKtQD4nyapvGE01KwYI0k7XazlBbtSdBNfI6Jr9w64UG9UnRQvrMTKUM1&#10;VorFNJ4IOawBilQhOJADcMfVoJIf83S+mq1mxajIJ6tRkdb16GG9LEaTdTYd17f1cllnPwPOrChb&#10;wRhXAepJsVnxd4o4zs6gtbNmryi5S+br+LxknlzDiGUGVqdvZBdlEDo/KGij2TOowOphBOHKgEWr&#10;7XeMehi/CrtvO2I5RvKtAiVNi3w+hnmNm9lsDrNrLw2bCwNRFAJV2GM0LJd+mPCdsWLbQp4sdljp&#10;B9BeI6Iugi4HTEfFwoBF/MfLIEzw5T56/b6yFr8AAAD//wMAUEsDBBQABgAIAAAAIQDewHiN3QAA&#10;AAkBAAAPAAAAZHJzL2Rvd25yZXYueG1sTI9BTsMwEEX3SNzBGiR21KFqmjTEqaBSkbqk9ADTZIgj&#10;4nEUu2ng9AwrWI7+15/3yu3sejXRGDrPBh4XCSji2jcdtwZO7/uHHFSIyA32nsnAFwXYVrc3JRaN&#10;v/IbTcfYKhnhUKABG+NQaB1qSw7Dwg/Ekn340WGUc2x1M+JVxl2vl0my1g47lg8WB9pZqj+PF2cA&#10;7bT/Pm2mV13TLsvy1eHwYgdj7u/m5ydQkeb4V4ZffEGHSpjO/sJNUL2BbJ2upCrBUpykkKepuJwN&#10;bNIMdFXq/wbVDwAAAP//AwBQSwECLQAUAAYACAAAACEAtoM4kv4AAADhAQAAEwAAAAAAAAAAAAAA&#10;AAAAAAAAW0NvbnRlbnRfVHlwZXNdLnhtbFBLAQItABQABgAIAAAAIQA4/SH/1gAAAJQBAAALAAAA&#10;AAAAAAAAAAAAAC8BAABfcmVscy8ucmVsc1BLAQItABQABgAIAAAAIQAvwB3JdwIAAPoEAAAOAAAA&#10;AAAAAAAAAAAAAC4CAABkcnMvZTJvRG9jLnhtbFBLAQItABQABgAIAAAAIQDewHiN3QAAAAkBAAAP&#10;AAAAAAAAAAAAAAAAANEEAABkcnMvZG93bnJldi54bWxQSwUGAAAAAAQABADzAAAA2wUAAAAA&#10;" filled="f" strokeweight="1pt">
                <v:textbox inset="5.85pt,.7pt,5.85pt,.7pt"/>
              </v:rect>
            </w:pict>
          </mc:Fallback>
        </mc:AlternateContent>
      </w:r>
      <w:r w:rsidR="003D3B54" w:rsidRPr="00BD0B9F">
        <w:rPr>
          <w:rFonts w:ascii="ＭＳ 明朝" w:eastAsia="ＭＳ 明朝" w:hAnsi="ＭＳ 明朝" w:hint="eastAsia"/>
          <w:sz w:val="20"/>
          <w:szCs w:val="20"/>
        </w:rPr>
        <w:t>法人の名称</w:t>
      </w:r>
      <w:r>
        <w:rPr>
          <w:rFonts w:ascii="ＭＳ 明朝" w:eastAsia="ＭＳ 明朝" w:hAnsi="ＭＳ 明朝" w:hint="eastAsia"/>
          <w:sz w:val="20"/>
          <w:szCs w:val="20"/>
        </w:rPr>
        <w:t xml:space="preserve">　　</w:t>
      </w:r>
      <w:r w:rsidR="00F00A22">
        <w:rPr>
          <w:rFonts w:ascii="ＭＳ 明朝" w:eastAsia="ＭＳ 明朝" w:hAnsi="ＭＳ 明朝" w:hint="eastAsia"/>
          <w:sz w:val="20"/>
          <w:szCs w:val="20"/>
        </w:rPr>
        <w:t>農事組合法人　〇〇</w:t>
      </w:r>
    </w:p>
    <w:p w:rsidR="003D3B54" w:rsidRPr="00BD0B9F" w:rsidRDefault="003D3B54" w:rsidP="006A5D84">
      <w:pPr>
        <w:ind w:left="3780" w:firstLine="105"/>
        <w:rPr>
          <w:rFonts w:ascii="ＭＳ 明朝" w:eastAsia="ＭＳ 明朝" w:hAnsi="ＭＳ 明朝"/>
          <w:sz w:val="20"/>
          <w:szCs w:val="20"/>
        </w:rPr>
      </w:pPr>
      <w:r w:rsidRPr="00BD0B9F">
        <w:rPr>
          <w:rFonts w:ascii="ＭＳ 明朝" w:eastAsia="ＭＳ 明朝" w:hAnsi="ＭＳ 明朝" w:hint="eastAsia"/>
          <w:sz w:val="20"/>
          <w:szCs w:val="20"/>
        </w:rPr>
        <w:t>代表者氏名</w:t>
      </w:r>
      <w:r w:rsidR="000B117F">
        <w:rPr>
          <w:rFonts w:ascii="ＭＳ 明朝" w:eastAsia="ＭＳ 明朝" w:hAnsi="ＭＳ 明朝" w:hint="eastAsia"/>
          <w:sz w:val="20"/>
          <w:szCs w:val="20"/>
        </w:rPr>
        <w:t xml:space="preserve">　</w:t>
      </w:r>
      <w:r w:rsidR="00D7615A">
        <w:rPr>
          <w:rFonts w:ascii="ＭＳ 明朝" w:eastAsia="ＭＳ 明朝" w:hAnsi="ＭＳ 明朝"/>
          <w:sz w:val="20"/>
          <w:szCs w:val="20"/>
        </w:rPr>
        <w:tab/>
      </w:r>
      <w:r w:rsidR="000B117F">
        <w:rPr>
          <w:rFonts w:ascii="ＭＳ 明朝" w:eastAsia="ＭＳ 明朝" w:hAnsi="ＭＳ 明朝" w:hint="eastAsia"/>
          <w:sz w:val="20"/>
          <w:szCs w:val="20"/>
        </w:rPr>
        <w:t xml:space="preserve">　</w:t>
      </w:r>
      <w:r w:rsidR="000B117F" w:rsidRPr="004A31D1">
        <w:rPr>
          <w:rFonts w:ascii="BIZ UDPゴシック" w:eastAsia="BIZ UDPゴシック" w:hAnsi="BIZ UDPゴシック" w:hint="eastAsia"/>
          <w:sz w:val="20"/>
          <w:szCs w:val="20"/>
        </w:rPr>
        <w:t>代表</w:t>
      </w:r>
      <w:r w:rsidR="00F00A22">
        <w:rPr>
          <w:rFonts w:ascii="BIZ UDPゴシック" w:eastAsia="BIZ UDPゴシック" w:hAnsi="BIZ UDPゴシック" w:hint="eastAsia"/>
          <w:sz w:val="20"/>
          <w:szCs w:val="20"/>
        </w:rPr>
        <w:t xml:space="preserve">　○○　○○</w:t>
      </w:r>
      <w:r w:rsidR="007B4E21">
        <w:rPr>
          <w:rFonts w:ascii="BIZ UDPゴシック" w:eastAsia="BIZ UDPゴシック" w:hAnsi="BIZ UDPゴシック" w:hint="eastAsia"/>
          <w:sz w:val="20"/>
          <w:szCs w:val="20"/>
        </w:rPr>
        <w:t xml:space="preserve">　</w:t>
      </w:r>
      <w:r w:rsidR="00F00A22">
        <w:rPr>
          <w:rFonts w:ascii="BIZ UDPゴシック" w:eastAsia="BIZ UDPゴシック" w:hAnsi="BIZ UDPゴシック" w:hint="eastAsia"/>
          <w:sz w:val="20"/>
          <w:szCs w:val="20"/>
        </w:rPr>
        <w:t xml:space="preserve">　</w:t>
      </w:r>
      <w:r w:rsidR="00096573">
        <w:rPr>
          <w:rFonts w:ascii="ＭＳ 明朝" w:eastAsia="ＭＳ 明朝" w:hAnsi="ＭＳ 明朝" w:hint="eastAsia"/>
          <w:sz w:val="20"/>
          <w:szCs w:val="20"/>
        </w:rPr>
        <w:t xml:space="preserve">　 </w:t>
      </w:r>
      <w:r w:rsidR="00F00A22">
        <w:rPr>
          <w:rFonts w:ascii="ＭＳ 明朝" w:eastAsia="ＭＳ 明朝" w:hAnsi="ＭＳ 明朝" w:hint="eastAsia"/>
          <w:sz w:val="20"/>
          <w:szCs w:val="20"/>
        </w:rPr>
        <w:t xml:space="preserve">　</w:t>
      </w:r>
      <w:r w:rsidR="00096573">
        <w:rPr>
          <w:rFonts w:ascii="Meiryo UI" w:eastAsia="Meiryo UI" w:hAnsi="Meiryo UI" w:hint="eastAsia"/>
          <w:sz w:val="18"/>
          <w:szCs w:val="20"/>
        </w:rPr>
        <w:t xml:space="preserve">　</w:t>
      </w:r>
      <w:r w:rsidR="00096573" w:rsidRPr="00096573">
        <w:rPr>
          <w:rFonts w:ascii="Meiryo UI" w:eastAsia="Meiryo UI" w:hAnsi="Meiryo UI" w:hint="eastAsia"/>
          <w:sz w:val="18"/>
          <w:szCs w:val="20"/>
        </w:rPr>
        <w:t>印</w:t>
      </w:r>
    </w:p>
    <w:p w:rsidR="00D7615A" w:rsidRPr="00BD0B9F" w:rsidRDefault="003D3B54" w:rsidP="00D7615A">
      <w:pPr>
        <w:ind w:left="3780" w:firstLine="105"/>
        <w:rPr>
          <w:rFonts w:ascii="ＭＳ 明朝" w:eastAsia="ＭＳ 明朝" w:hAnsi="ＭＳ 明朝"/>
          <w:sz w:val="20"/>
          <w:szCs w:val="20"/>
        </w:rPr>
      </w:pPr>
      <w:r w:rsidRPr="00BD0B9F">
        <w:rPr>
          <w:rFonts w:ascii="ＭＳ 明朝" w:eastAsia="ＭＳ 明朝" w:hAnsi="ＭＳ 明朝" w:hint="eastAsia"/>
          <w:sz w:val="20"/>
          <w:szCs w:val="20"/>
        </w:rPr>
        <w:t>電話番号</w:t>
      </w:r>
      <w:r w:rsidR="00096573">
        <w:rPr>
          <w:rFonts w:ascii="ＭＳ 明朝" w:eastAsia="ＭＳ 明朝" w:hAnsi="ＭＳ 明朝" w:hint="eastAsia"/>
          <w:sz w:val="20"/>
          <w:szCs w:val="20"/>
        </w:rPr>
        <w:t xml:space="preserve">　　　</w:t>
      </w:r>
      <w:r w:rsidR="00D7615A">
        <w:rPr>
          <w:rFonts w:ascii="ＭＳ 明朝" w:eastAsia="ＭＳ 明朝" w:hAnsi="ＭＳ 明朝"/>
          <w:sz w:val="20"/>
          <w:szCs w:val="20"/>
        </w:rPr>
        <w:tab/>
      </w:r>
      <w:r w:rsidR="00096573" w:rsidRPr="004A31D1">
        <w:rPr>
          <w:rFonts w:ascii="BIZ UDPゴシック" w:eastAsia="BIZ UDPゴシック" w:hAnsi="BIZ UDPゴシック" w:hint="eastAsia"/>
          <w:sz w:val="20"/>
          <w:szCs w:val="20"/>
        </w:rPr>
        <w:t>○○（○○）○○○○</w:t>
      </w:r>
    </w:p>
    <w:p w:rsidR="00D7615A" w:rsidRDefault="00D7615A" w:rsidP="006A5D84">
      <w:pPr>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ab/>
      </w:r>
      <w:r>
        <w:rPr>
          <w:rFonts w:ascii="ＭＳ 明朝" w:eastAsia="ＭＳ 明朝" w:hAnsi="ＭＳ 明朝" w:hint="eastAsia"/>
          <w:sz w:val="20"/>
          <w:szCs w:val="20"/>
        </w:rPr>
        <w:t>担当者名</w:t>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sidR="00F00A22">
        <w:rPr>
          <w:rFonts w:ascii="ＭＳ 明朝" w:eastAsia="ＭＳ 明朝" w:hAnsi="ＭＳ 明朝" w:hint="eastAsia"/>
          <w:sz w:val="20"/>
          <w:szCs w:val="20"/>
        </w:rPr>
        <w:t>〇〇</w:t>
      </w:r>
      <w:r w:rsidR="007B4E21">
        <w:rPr>
          <w:rFonts w:ascii="BIZ UDPゴシック" w:eastAsia="BIZ UDPゴシック" w:hAnsi="BIZ UDPゴシック" w:hint="eastAsia"/>
          <w:sz w:val="20"/>
          <w:szCs w:val="20"/>
        </w:rPr>
        <w:t xml:space="preserve">　</w:t>
      </w:r>
      <w:r w:rsidRPr="004A31D1">
        <w:rPr>
          <w:rFonts w:ascii="BIZ UDPゴシック" w:eastAsia="BIZ UDPゴシック" w:hAnsi="BIZ UDPゴシック" w:hint="eastAsia"/>
          <w:sz w:val="20"/>
          <w:szCs w:val="20"/>
        </w:rPr>
        <w:t>（090-○○○○-□□□□）</w:t>
      </w:r>
    </w:p>
    <w:p w:rsidR="003D3B54" w:rsidRPr="00BD0B9F" w:rsidRDefault="007B4E21"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67456" behindDoc="0" locked="0" layoutInCell="1" allowOverlap="1" wp14:anchorId="5D20D487" wp14:editId="4F862206">
                <wp:simplePos x="0" y="0"/>
                <wp:positionH relativeFrom="margin">
                  <wp:posOffset>3634196</wp:posOffset>
                </wp:positionH>
                <wp:positionV relativeFrom="paragraph">
                  <wp:posOffset>181610</wp:posOffset>
                </wp:positionV>
                <wp:extent cx="2827655" cy="892175"/>
                <wp:effectExtent l="0" t="0" r="10795" b="2222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655" cy="892175"/>
                        </a:xfrm>
                        <a:prstGeom prst="wedgeRectCallout">
                          <a:avLst>
                            <a:gd name="adj1" fmla="val -24357"/>
                            <a:gd name="adj2" fmla="val 39171"/>
                          </a:avLst>
                        </a:prstGeom>
                        <a:solidFill>
                          <a:srgbClr val="FFFFFF"/>
                        </a:solidFill>
                        <a:ln w="9525">
                          <a:solidFill>
                            <a:srgbClr val="000000"/>
                          </a:solidFill>
                          <a:miter lim="800000"/>
                          <a:headEnd/>
                          <a:tailEnd/>
                        </a:ln>
                      </wps:spPr>
                      <wps:txbx>
                        <w:txbxContent>
                          <w:p w:rsidR="001C598F" w:rsidRPr="00974DDE" w:rsidRDefault="001C598F" w:rsidP="00D7615A">
                            <w:pPr>
                              <w:spacing w:line="0" w:lineRule="atLeast"/>
                              <w:rPr>
                                <w:rFonts w:ascii="Meiryo UI" w:eastAsia="Meiryo UI" w:hAnsi="Meiryo UI"/>
                                <w:sz w:val="20"/>
                                <w:szCs w:val="20"/>
                              </w:rPr>
                            </w:pPr>
                            <w:r w:rsidRPr="00974DDE">
                              <w:rPr>
                                <w:rFonts w:ascii="Meiryo UI" w:eastAsia="Meiryo UI" w:hAnsi="Meiryo UI" w:hint="eastAsia"/>
                                <w:sz w:val="20"/>
                                <w:szCs w:val="20"/>
                              </w:rPr>
                              <w:t>・権限（所有権・賃借権・利用権等）のある農地</w:t>
                            </w:r>
                          </w:p>
                          <w:p w:rsidR="001C598F" w:rsidRPr="00974DDE" w:rsidRDefault="001C598F" w:rsidP="007B4E21">
                            <w:pPr>
                              <w:spacing w:line="0" w:lineRule="atLeast"/>
                              <w:ind w:firstLineChars="100" w:firstLine="200"/>
                              <w:rPr>
                                <w:rFonts w:ascii="Meiryo UI" w:eastAsia="Meiryo UI" w:hAnsi="Meiryo UI"/>
                                <w:sz w:val="20"/>
                                <w:szCs w:val="20"/>
                              </w:rPr>
                            </w:pPr>
                            <w:r w:rsidRPr="00974DDE">
                              <w:rPr>
                                <w:rFonts w:ascii="Meiryo UI" w:eastAsia="Meiryo UI" w:hAnsi="Meiryo UI" w:hint="eastAsia"/>
                                <w:sz w:val="20"/>
                                <w:szCs w:val="20"/>
                              </w:rPr>
                              <w:t>面積が対象</w:t>
                            </w:r>
                          </w:p>
                          <w:p w:rsidR="001C598F" w:rsidRPr="00974DDE" w:rsidRDefault="001C598F" w:rsidP="001C598F">
                            <w:pPr>
                              <w:spacing w:line="0" w:lineRule="atLeast"/>
                              <w:rPr>
                                <w:rFonts w:ascii="Meiryo UI" w:eastAsia="Meiryo UI" w:hAnsi="Meiryo UI"/>
                                <w:sz w:val="20"/>
                                <w:szCs w:val="20"/>
                              </w:rPr>
                            </w:pPr>
                            <w:r w:rsidRPr="00974DDE">
                              <w:rPr>
                                <w:rFonts w:ascii="Meiryo UI" w:eastAsia="Meiryo UI" w:hAnsi="Meiryo UI" w:hint="eastAsia"/>
                                <w:sz w:val="20"/>
                                <w:szCs w:val="20"/>
                              </w:rPr>
                              <w:t>・他の市町村にある経営地も対象</w:t>
                            </w:r>
                          </w:p>
                          <w:p w:rsidR="00D7615A" w:rsidRPr="00BD0B9F" w:rsidRDefault="001C598F" w:rsidP="00430C16">
                            <w:pPr>
                              <w:spacing w:line="0" w:lineRule="atLeast"/>
                              <w:rPr>
                                <w:rFonts w:ascii="BIZ UDPゴシック" w:eastAsia="BIZ UDPゴシック" w:hAnsi="BIZ UDPゴシック"/>
                                <w:sz w:val="20"/>
                                <w:szCs w:val="20"/>
                              </w:rPr>
                            </w:pPr>
                            <w:r w:rsidRPr="00974DDE">
                              <w:rPr>
                                <w:rFonts w:ascii="Meiryo UI" w:eastAsia="Meiryo UI" w:hAnsi="Meiryo UI" w:hint="eastAsia"/>
                                <w:sz w:val="20"/>
                                <w:szCs w:val="20"/>
                              </w:rPr>
                              <w:t>・対象地の全ての合計面積を記載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D20D4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286.15pt;margin-top:14.3pt;width:222.65pt;height:7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TwIAAKsEAAAOAAAAZHJzL2Uyb0RvYy54bWysVG1v0zAQ/o7Ef7D8fU2TrmsbLZ2mjiGk&#10;ARODH3C1ncTgN2y36fbruThZ6QDxAZEPls93fnz3PHe5vDpoRfbCB2lNRfPJlBJhmOXSNBX98vn2&#10;bElJiGA4KGtERR9FoFfr168uO1eKwrZWceEJgphQdq6ibYyuzLLAWqEhTKwTBp219Roimr7JuIcO&#10;0bXKiun0Iuus585bJkLA05vBSdcJv64Fix/rOohIVEUxt5hWn9Ztv2brSygbD66VbEwD/iELDdLg&#10;o0eoG4hAdl7+BqUl8zbYOk6Y1Zmta8lEqgGryae/VPPQghOpFiQnuCNN4f/Bsg/7e08kr+iMEgMa&#10;JbreRZteJsW856dzocSwB3fv+wqDu7PsWyDGblowjbj23natAI5Z5X189uJCbwS8Srbde8sRHhA+&#10;UXWove4BkQRySIo8HhURh0gYHhbLYnExn1PC0LdcFfkipZRB+Xzb+RDfCqtJv6loJ3gjPqHsG1DK&#10;7mJ6CfZ3ISZ1+Fgj8K85JbVWKPYeFDkrzmfzxdgNJ0HFadBslS+GCqEcITGR5wQSN1ZJfiuVSoZv&#10;thvlCeJX9DZ9iR6k8DRMGdJVdDVHsv8OMU3fnyC0jDhESmrk6BgEZS/KG8NTi0eQathjysqMKvXC&#10;DALHw/YwtsEo+dbyR5TN22FmcMZx01r/REmH81LR8H0HXlCi3hmUfnFerFCnmIzlcoXD5k8d2xMH&#10;GIZAFY2UDNtNHEZy57xsWnwnT1wY2/diLeNzVw05jcnjRODuxcid2inq5z9m/QMAAP//AwBQSwME&#10;FAAGAAgAAAAhALIiBPLfAAAACwEAAA8AAABkcnMvZG93bnJldi54bWxMj8FOwzAMhu9IvENkJG4s&#10;bSfarTSdNqTdQIjBA6SJaSsap2qyrePp8U5w+y1/+v252sxuECecQu9JQbpIQCAZb3tqFXx+7B9W&#10;IELUZPXgCRVcMMCmvr2pdGn9md7xdIit4BIKpVbQxTiWUgbTodNh4Uck3n35yenI49RKO+kzl7tB&#10;ZkmSS6d74gudHvG5Q/N9ODoFy8ak7W73c9kWr2/Z/mUy2q6DUvd38/YJRMQ5/sFw1Wd1qNmp8Uey&#10;QQwKHotsyaiCbJWDuAJJWnBqOOXrFGRdyf8/1L8AAAD//wMAUEsBAi0AFAAGAAgAAAAhALaDOJL+&#10;AAAA4QEAABMAAAAAAAAAAAAAAAAAAAAAAFtDb250ZW50X1R5cGVzXS54bWxQSwECLQAUAAYACAAA&#10;ACEAOP0h/9YAAACUAQAACwAAAAAAAAAAAAAAAAAvAQAAX3JlbHMvLnJlbHNQSwECLQAUAAYACAAA&#10;ACEAG8fvmE8CAACrBAAADgAAAAAAAAAAAAAAAAAuAgAAZHJzL2Uyb0RvYy54bWxQSwECLQAUAAYA&#10;CAAAACEAsiIE8t8AAAALAQAADwAAAAAAAAAAAAAAAACpBAAAZHJzL2Rvd25yZXYueG1sUEsFBgAA&#10;AAAEAAQA8wAAALUFAAAAAA==&#10;" adj="5539,19261">
                <v:textbox inset="5.85pt,.7pt,5.85pt,.7pt">
                  <w:txbxContent>
                    <w:p w:rsidR="001C598F" w:rsidRPr="00974DDE" w:rsidRDefault="001C598F" w:rsidP="00D7615A">
                      <w:pPr>
                        <w:spacing w:line="0" w:lineRule="atLeast"/>
                        <w:rPr>
                          <w:rFonts w:ascii="Meiryo UI" w:eastAsia="Meiryo UI" w:hAnsi="Meiryo UI"/>
                          <w:sz w:val="20"/>
                          <w:szCs w:val="20"/>
                        </w:rPr>
                      </w:pPr>
                      <w:r w:rsidRPr="00974DDE">
                        <w:rPr>
                          <w:rFonts w:ascii="Meiryo UI" w:eastAsia="Meiryo UI" w:hAnsi="Meiryo UI" w:hint="eastAsia"/>
                          <w:sz w:val="20"/>
                          <w:szCs w:val="20"/>
                        </w:rPr>
                        <w:t>・権限（所有権・賃借権・利用権等）のある農地</w:t>
                      </w:r>
                    </w:p>
                    <w:p w:rsidR="001C598F" w:rsidRPr="00974DDE" w:rsidRDefault="001C598F" w:rsidP="007B4E21">
                      <w:pPr>
                        <w:spacing w:line="0" w:lineRule="atLeast"/>
                        <w:ind w:firstLineChars="100" w:firstLine="200"/>
                        <w:rPr>
                          <w:rFonts w:ascii="Meiryo UI" w:eastAsia="Meiryo UI" w:hAnsi="Meiryo UI"/>
                          <w:sz w:val="20"/>
                          <w:szCs w:val="20"/>
                        </w:rPr>
                      </w:pPr>
                      <w:r w:rsidRPr="00974DDE">
                        <w:rPr>
                          <w:rFonts w:ascii="Meiryo UI" w:eastAsia="Meiryo UI" w:hAnsi="Meiryo UI" w:hint="eastAsia"/>
                          <w:sz w:val="20"/>
                          <w:szCs w:val="20"/>
                        </w:rPr>
                        <w:t>面積が対象</w:t>
                      </w:r>
                    </w:p>
                    <w:p w:rsidR="001C598F" w:rsidRPr="00974DDE" w:rsidRDefault="001C598F" w:rsidP="001C598F">
                      <w:pPr>
                        <w:spacing w:line="0" w:lineRule="atLeast"/>
                        <w:rPr>
                          <w:rFonts w:ascii="Meiryo UI" w:eastAsia="Meiryo UI" w:hAnsi="Meiryo UI"/>
                          <w:sz w:val="20"/>
                          <w:szCs w:val="20"/>
                        </w:rPr>
                      </w:pPr>
                      <w:r w:rsidRPr="00974DDE">
                        <w:rPr>
                          <w:rFonts w:ascii="Meiryo UI" w:eastAsia="Meiryo UI" w:hAnsi="Meiryo UI" w:hint="eastAsia"/>
                          <w:sz w:val="20"/>
                          <w:szCs w:val="20"/>
                        </w:rPr>
                        <w:t>・他の市町村にある経営地も対象</w:t>
                      </w:r>
                    </w:p>
                    <w:p w:rsidR="00D7615A" w:rsidRPr="00BD0B9F" w:rsidRDefault="001C598F" w:rsidP="00430C16">
                      <w:pPr>
                        <w:spacing w:line="0" w:lineRule="atLeast"/>
                        <w:rPr>
                          <w:rFonts w:ascii="BIZ UDPゴシック" w:eastAsia="BIZ UDPゴシック" w:hAnsi="BIZ UDPゴシック"/>
                          <w:sz w:val="20"/>
                          <w:szCs w:val="20"/>
                        </w:rPr>
                      </w:pPr>
                      <w:r w:rsidRPr="00974DDE">
                        <w:rPr>
                          <w:rFonts w:ascii="Meiryo UI" w:eastAsia="Meiryo UI" w:hAnsi="Meiryo UI" w:hint="eastAsia"/>
                          <w:sz w:val="20"/>
                          <w:szCs w:val="20"/>
                        </w:rPr>
                        <w:t>・対象地の全ての合計面積を記載</w:t>
                      </w:r>
                    </w:p>
                  </w:txbxContent>
                </v:textbox>
                <w10:wrap anchorx="margin"/>
              </v:shape>
            </w:pict>
          </mc:Fallback>
        </mc:AlternateContent>
      </w:r>
      <w:r w:rsidR="00D7615A">
        <w:rPr>
          <w:rFonts w:ascii="ＭＳ 明朝" w:eastAsia="ＭＳ 明朝" w:hAnsi="ＭＳ 明朝"/>
          <w:sz w:val="20"/>
          <w:szCs w:val="20"/>
        </w:rPr>
        <w:tab/>
      </w:r>
      <w:r w:rsidR="00D7615A">
        <w:rPr>
          <w:rFonts w:ascii="ＭＳ 明朝" w:eastAsia="ＭＳ 明朝" w:hAnsi="ＭＳ 明朝"/>
          <w:sz w:val="20"/>
          <w:szCs w:val="20"/>
        </w:rPr>
        <w:tab/>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下記のとおり農地法第６条第１項の規定に基づき報告します。</w:t>
      </w:r>
    </w:p>
    <w:p w:rsidR="006A5D84" w:rsidRDefault="006A5D84" w:rsidP="006A5D84">
      <w:pPr>
        <w:rPr>
          <w:rFonts w:ascii="ＭＳ 明朝" w:eastAsia="ＭＳ 明朝" w:hAnsi="ＭＳ 明朝"/>
          <w:sz w:val="20"/>
          <w:szCs w:val="20"/>
        </w:rPr>
      </w:pPr>
    </w:p>
    <w:p w:rsidR="00974DDE" w:rsidRPr="00BD0B9F" w:rsidRDefault="00974DDE" w:rsidP="006A5D84">
      <w:pPr>
        <w:rPr>
          <w:rFonts w:ascii="ＭＳ 明朝" w:eastAsia="ＭＳ 明朝" w:hAnsi="ＭＳ 明朝"/>
          <w:sz w:val="20"/>
          <w:szCs w:val="20"/>
        </w:rPr>
      </w:pPr>
    </w:p>
    <w:p w:rsidR="003D3B54" w:rsidRPr="00BD0B9F" w:rsidRDefault="0092553B" w:rsidP="006A5D84">
      <w:pPr>
        <w:jc w:val="cente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715584" behindDoc="0" locked="0" layoutInCell="1" allowOverlap="1">
                <wp:simplePos x="0" y="0"/>
                <wp:positionH relativeFrom="column">
                  <wp:posOffset>4417966</wp:posOffset>
                </wp:positionH>
                <wp:positionV relativeFrom="paragraph">
                  <wp:posOffset>203381</wp:posOffset>
                </wp:positionV>
                <wp:extent cx="283029" cy="1045029"/>
                <wp:effectExtent l="38100" t="0" r="22225" b="60325"/>
                <wp:wrapNone/>
                <wp:docPr id="31" name="直線矢印コネクタ 31"/>
                <wp:cNvGraphicFramePr/>
                <a:graphic xmlns:a="http://schemas.openxmlformats.org/drawingml/2006/main">
                  <a:graphicData uri="http://schemas.microsoft.com/office/word/2010/wordprocessingShape">
                    <wps:wsp>
                      <wps:cNvCnPr/>
                      <wps:spPr>
                        <a:xfrm flipH="1">
                          <a:off x="0" y="0"/>
                          <a:ext cx="283029" cy="104502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7A83E74" id="_x0000_t32" coordsize="21600,21600" o:spt="32" o:oned="t" path="m,l21600,21600e" filled="f">
                <v:path arrowok="t" fillok="f" o:connecttype="none"/>
                <o:lock v:ext="edit" shapetype="t"/>
              </v:shapetype>
              <v:shape id="直線矢印コネクタ 31" o:spid="_x0000_s1026" type="#_x0000_t32" style="position:absolute;left:0;text-align:left;margin-left:347.85pt;margin-top:16pt;width:22.3pt;height:82.3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UhFAIAAEQEAAAOAAAAZHJzL2Uyb0RvYy54bWysU0uOEzEQ3SNxB8t70p0MoJkonVlkGFgg&#10;iPgcwOMupy35J9vksw3ruQAskLgASIzEksNEKNeg7O50+AkJxMZy2fVe1XsuT87XWpEl+CCtqehw&#10;UFIChttamkVFX764vHNKSYjM1ExZAxXdQKDn09u3Jis3hpFtrKrBEyQxYbxyFW1idOOiCLwBzcLA&#10;OjB4KazXLGLoF0Xt2QrZtSpGZXm/WFlfO285hICnF+0lnWZ+IYDHp0IEiERVFHuLefV5vUprMZ2w&#10;8cIz10jetcH+oQvNpMGiPdUFi4y88vIXKi25t8GKOOBWF1YIySFrQDXD8ic1zxvmIGtBc4LrbQr/&#10;j5Y/Wc49kXVFT4aUGKbxjfZvb/af3+zfvf96/XG3/bR7fb3bfthtvxBMQb9WLowRNjNz30XBzX0S&#10;vxZeE6Gke4SjkO1AgWSd3d70bsM6Eo6Ho9OTcnRGCcerYXn3XgqQsGh5Ep/zIT4Eq0naVDREz+Si&#10;iTNrDD6s9W0NtnwcYgs8ABJYmbQGq2R9KZXKQZoqmClPlgznIa6zHiz4Q1ZkUj0wNYkbh2ZEL5lZ&#10;KOhaS6xFcqDVnHdxo6Ct+AwEeona2s7yFB/rMc7BxENNZTA7wQR21wPLbNsfgV1+gkKe8L8B94hc&#10;2ZrYg7U01v+u+tEm0eYfHGh1JwuubL3J05CtwVHNz9h9q/QXvo8z/Pj5p98AAAD//wMAUEsDBBQA&#10;BgAIAAAAIQBhg9Tp4QAAAAoBAAAPAAAAZHJzL2Rvd25yZXYueG1sTI/LTsMwEEX3SPyDNUjsqEMD&#10;SZvGqXioXSCxaCBSl27sxBHxOIqdNvw9wwqWozm699x8O9uenfXoO4cC7hcRMI21Ux22Aj4/dncr&#10;YD5IVLJ3qAV8aw/b4voql5lyFzzocxlaRiHoMynAhDBknPvaaCv9wg0a6de40cpA59hyNcoLhdue&#10;L6Mo4VZ2SA1GDvrF6PqrnCyVvL2XaXPcxTi9rvZVUz3vTXUQ4vZmftoAC3oOfzD86pM6FOR0chMq&#10;z3oByfoxJVRAvKRNBKQPUQzsROQ6SYAXOf8/ofgBAAD//wMAUEsBAi0AFAAGAAgAAAAhALaDOJL+&#10;AAAA4QEAABMAAAAAAAAAAAAAAAAAAAAAAFtDb250ZW50X1R5cGVzXS54bWxQSwECLQAUAAYACAAA&#10;ACEAOP0h/9YAAACUAQAACwAAAAAAAAAAAAAAAAAvAQAAX3JlbHMvLnJlbHNQSwECLQAUAAYACAAA&#10;ACEALXzFIRQCAABEBAAADgAAAAAAAAAAAAAAAAAuAgAAZHJzL2Uyb0RvYy54bWxQSwECLQAUAAYA&#10;CAAAACEAYYPU6eEAAAAKAQAADwAAAAAAAAAAAAAAAABuBAAAZHJzL2Rvd25yZXYueG1sUEsFBgAA&#10;AAAEAAQA8wAAAHwFAAAAAA==&#10;" strokecolor="black [3213]" strokeweight=".5pt">
                <v:stroke endarrow="block" joinstyle="miter"/>
              </v:shape>
            </w:pict>
          </mc:Fallback>
        </mc:AlternateContent>
      </w:r>
      <w:r w:rsidR="003D3B54" w:rsidRPr="00BD0B9F">
        <w:rPr>
          <w:rFonts w:ascii="ＭＳ 明朝" w:eastAsia="ＭＳ 明朝" w:hAnsi="ＭＳ 明朝" w:hint="eastAsia"/>
          <w:sz w:val="20"/>
          <w:szCs w:val="20"/>
        </w:rPr>
        <w:t>記</w:t>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BD0B9F" w:rsidTr="00405D16">
        <w:trPr>
          <w:trHeight w:val="454"/>
        </w:trPr>
        <w:tc>
          <w:tcPr>
            <w:tcW w:w="3114" w:type="dxa"/>
            <w:vAlign w:val="center"/>
          </w:tcPr>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法人の名称及び代表者の氏名</w:t>
            </w:r>
          </w:p>
        </w:tc>
        <w:tc>
          <w:tcPr>
            <w:tcW w:w="5301" w:type="dxa"/>
            <w:gridSpan w:val="2"/>
            <w:vAlign w:val="center"/>
          </w:tcPr>
          <w:p w:rsidR="003D3B54" w:rsidRPr="004A31D1" w:rsidRDefault="00F00A22" w:rsidP="006A5D84">
            <w:pPr>
              <w:rPr>
                <w:rFonts w:ascii="BIZ UDPゴシック" w:eastAsia="BIZ UDPゴシック" w:hAnsi="BIZ UDPゴシック"/>
                <w:sz w:val="20"/>
                <w:szCs w:val="20"/>
              </w:rPr>
            </w:pPr>
            <w:r>
              <w:rPr>
                <w:rFonts w:ascii="ＭＳ 明朝" w:eastAsia="ＭＳ 明朝" w:hAnsi="ＭＳ 明朝" w:hint="eastAsia"/>
                <w:sz w:val="20"/>
                <w:szCs w:val="20"/>
              </w:rPr>
              <w:t>農事組合法人　〇〇</w:t>
            </w:r>
            <w:r w:rsidR="00430C16" w:rsidRPr="004A31D1">
              <w:rPr>
                <w:rFonts w:ascii="BIZ UDPゴシック" w:eastAsia="BIZ UDPゴシック" w:hAnsi="BIZ UDPゴシック" w:hint="eastAsia"/>
                <w:sz w:val="20"/>
                <w:szCs w:val="20"/>
              </w:rPr>
              <w:t xml:space="preserve">　</w:t>
            </w:r>
            <w:r w:rsidRPr="004A31D1">
              <w:rPr>
                <w:rFonts w:ascii="BIZ UDPゴシック" w:eastAsia="BIZ UDPゴシック" w:hAnsi="BIZ UDPゴシック" w:hint="eastAsia"/>
                <w:sz w:val="20"/>
                <w:szCs w:val="20"/>
              </w:rPr>
              <w:t>代表</w:t>
            </w:r>
            <w:r>
              <w:rPr>
                <w:rFonts w:ascii="BIZ UDPゴシック" w:eastAsia="BIZ UDPゴシック" w:hAnsi="BIZ UDPゴシック" w:hint="eastAsia"/>
                <w:sz w:val="20"/>
                <w:szCs w:val="20"/>
              </w:rPr>
              <w:t xml:space="preserve">　○○　○○</w:t>
            </w:r>
          </w:p>
        </w:tc>
      </w:tr>
      <w:tr w:rsidR="003D3B54" w:rsidRPr="00BD0B9F" w:rsidTr="00405D16">
        <w:trPr>
          <w:trHeight w:val="454"/>
        </w:trPr>
        <w:tc>
          <w:tcPr>
            <w:tcW w:w="3114" w:type="dxa"/>
            <w:vAlign w:val="center"/>
          </w:tcPr>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主たる事務所の所在地</w:t>
            </w:r>
          </w:p>
        </w:tc>
        <w:tc>
          <w:tcPr>
            <w:tcW w:w="5301" w:type="dxa"/>
            <w:gridSpan w:val="2"/>
            <w:vAlign w:val="center"/>
          </w:tcPr>
          <w:p w:rsidR="003D3B54" w:rsidRPr="004A31D1" w:rsidRDefault="00F00A22" w:rsidP="006A5D84">
            <w:pPr>
              <w:rPr>
                <w:rFonts w:ascii="BIZ UDPゴシック" w:eastAsia="BIZ UDPゴシック" w:hAnsi="BIZ UDPゴシック"/>
                <w:sz w:val="20"/>
                <w:szCs w:val="20"/>
              </w:rPr>
            </w:pPr>
            <w:r>
              <w:rPr>
                <w:rFonts w:ascii="ＭＳ 明朝" w:eastAsia="ＭＳ 明朝" w:hAnsi="ＭＳ 明朝" w:cs="ＭＳ 明朝" w:hint="eastAsia"/>
                <w:sz w:val="20"/>
                <w:szCs w:val="20"/>
              </w:rPr>
              <w:t>豊郷町</w:t>
            </w:r>
            <w:r w:rsidRPr="004A31D1">
              <w:rPr>
                <w:rFonts w:ascii="BIZ UDPゴシック" w:eastAsia="BIZ UDPゴシック" w:hAnsi="BIZ UDPゴシック" w:hint="eastAsia"/>
                <w:sz w:val="20"/>
                <w:szCs w:val="20"/>
              </w:rPr>
              <w:t>町□□</w:t>
            </w:r>
            <w:r>
              <w:rPr>
                <w:rFonts w:ascii="BIZ UDPゴシック" w:eastAsia="BIZ UDPゴシック" w:hAnsi="BIZ UDPゴシック" w:hint="eastAsia"/>
                <w:sz w:val="20"/>
                <w:szCs w:val="20"/>
              </w:rPr>
              <w:t>375</w:t>
            </w:r>
            <w:r w:rsidRPr="004A31D1">
              <w:rPr>
                <w:rFonts w:ascii="BIZ UDPゴシック" w:eastAsia="BIZ UDPゴシック" w:hAnsi="BIZ UDPゴシック" w:hint="eastAsia"/>
                <w:sz w:val="20"/>
                <w:szCs w:val="20"/>
              </w:rPr>
              <w:t>番地</w:t>
            </w:r>
          </w:p>
        </w:tc>
      </w:tr>
      <w:tr w:rsidR="003D3B54" w:rsidRPr="00BD0B9F" w:rsidTr="00405D16">
        <w:trPr>
          <w:trHeight w:val="120"/>
        </w:trPr>
        <w:tc>
          <w:tcPr>
            <w:tcW w:w="3114" w:type="dxa"/>
            <w:vMerge w:val="restart"/>
            <w:vAlign w:val="center"/>
          </w:tcPr>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経営面積（ha）</w:t>
            </w:r>
          </w:p>
        </w:tc>
        <w:tc>
          <w:tcPr>
            <w:tcW w:w="1757" w:type="dxa"/>
          </w:tcPr>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所有農地の有無</w:t>
            </w:r>
          </w:p>
        </w:tc>
        <w:tc>
          <w:tcPr>
            <w:tcW w:w="3544" w:type="dxa"/>
          </w:tcPr>
          <w:p w:rsidR="003D3B54" w:rsidRPr="00CB1A0F" w:rsidRDefault="00D7615A" w:rsidP="00D7615A">
            <w:pPr>
              <w:rPr>
                <w:rFonts w:ascii="BIZ UDPゴシック" w:eastAsia="BIZ UDPゴシック" w:hAnsi="BIZ UDPゴシック"/>
                <w:sz w:val="20"/>
                <w:szCs w:val="20"/>
              </w:rPr>
            </w:pPr>
            <w:r>
              <w:rPr>
                <w:rFonts w:ascii="ＭＳ 明朝" w:eastAsia="ＭＳ 明朝" w:hAnsi="ＭＳ 明朝" w:hint="eastAsia"/>
                <w:sz w:val="20"/>
                <w:szCs w:val="20"/>
              </w:rPr>
              <w:t xml:space="preserve">　</w:t>
            </w:r>
            <w:r w:rsidR="00F00A22">
              <w:rPr>
                <w:rFonts w:ascii="ＭＳ 明朝" w:eastAsia="ＭＳ 明朝" w:hAnsi="ＭＳ 明朝" w:hint="eastAsia"/>
                <w:sz w:val="20"/>
                <w:szCs w:val="20"/>
              </w:rPr>
              <w:t>無</w:t>
            </w:r>
          </w:p>
        </w:tc>
      </w:tr>
      <w:tr w:rsidR="003D3B54" w:rsidRPr="00BD0B9F" w:rsidTr="00405D16">
        <w:trPr>
          <w:trHeight w:val="120"/>
        </w:trPr>
        <w:tc>
          <w:tcPr>
            <w:tcW w:w="3114" w:type="dxa"/>
            <w:vMerge/>
          </w:tcPr>
          <w:p w:rsidR="003D3B54" w:rsidRPr="00BD0B9F" w:rsidRDefault="003D3B54" w:rsidP="006A5D84">
            <w:pPr>
              <w:rPr>
                <w:rFonts w:ascii="ＭＳ 明朝" w:eastAsia="ＭＳ 明朝" w:hAnsi="ＭＳ 明朝"/>
                <w:sz w:val="20"/>
                <w:szCs w:val="20"/>
              </w:rPr>
            </w:pPr>
          </w:p>
        </w:tc>
        <w:tc>
          <w:tcPr>
            <w:tcW w:w="1757" w:type="dxa"/>
          </w:tcPr>
          <w:p w:rsidR="003D3B54" w:rsidRPr="007A1705" w:rsidRDefault="003D3B54" w:rsidP="006A5D84">
            <w:pPr>
              <w:rPr>
                <w:rFonts w:ascii="ＭＳ 明朝" w:eastAsia="ＭＳ 明朝" w:hAnsi="ＭＳ 明朝"/>
                <w:sz w:val="20"/>
                <w:szCs w:val="20"/>
              </w:rPr>
            </w:pPr>
            <w:r w:rsidRPr="007A1705">
              <w:rPr>
                <w:rFonts w:ascii="ＭＳ 明朝" w:eastAsia="ＭＳ 明朝" w:hAnsi="ＭＳ 明朝" w:hint="eastAsia"/>
                <w:sz w:val="20"/>
                <w:szCs w:val="20"/>
              </w:rPr>
              <w:t>田</w:t>
            </w:r>
          </w:p>
        </w:tc>
        <w:tc>
          <w:tcPr>
            <w:tcW w:w="3544" w:type="dxa"/>
          </w:tcPr>
          <w:p w:rsidR="003D3B54" w:rsidRPr="00BD0B9F" w:rsidRDefault="003D3B54" w:rsidP="00F00A22">
            <w:pPr>
              <w:rPr>
                <w:rFonts w:ascii="ＭＳ 明朝" w:eastAsia="ＭＳ 明朝" w:hAnsi="ＭＳ 明朝"/>
                <w:sz w:val="20"/>
                <w:szCs w:val="20"/>
              </w:rPr>
            </w:pPr>
            <w:r w:rsidRPr="00BD0B9F">
              <w:rPr>
                <w:rFonts w:ascii="ＭＳ 明朝" w:eastAsia="ＭＳ 明朝" w:hAnsi="ＭＳ 明朝" w:hint="eastAsia"/>
                <w:sz w:val="20"/>
                <w:szCs w:val="20"/>
              </w:rPr>
              <w:t xml:space="preserve">　　　　　　　　　　</w:t>
            </w:r>
            <w:r w:rsidR="004A31D1" w:rsidRPr="004A31D1">
              <w:rPr>
                <w:rFonts w:ascii="BIZ UDPゴシック" w:eastAsia="BIZ UDPゴシック" w:hAnsi="BIZ UDPゴシック" w:hint="eastAsia"/>
                <w:sz w:val="20"/>
                <w:szCs w:val="20"/>
              </w:rPr>
              <w:t>２０</w:t>
            </w:r>
            <w:r w:rsidRPr="00BD0B9F">
              <w:rPr>
                <w:rFonts w:ascii="ＭＳ 明朝" w:eastAsia="ＭＳ 明朝" w:hAnsi="ＭＳ 明朝" w:hint="eastAsia"/>
                <w:sz w:val="20"/>
                <w:szCs w:val="20"/>
              </w:rPr>
              <w:t xml:space="preserve">　</w:t>
            </w:r>
            <w:r w:rsidR="004A31D1">
              <w:rPr>
                <w:rFonts w:ascii="ＭＳ 明朝" w:eastAsia="ＭＳ 明朝" w:hAnsi="ＭＳ 明朝"/>
                <w:sz w:val="20"/>
                <w:szCs w:val="20"/>
              </w:rPr>
              <w:tab/>
            </w:r>
            <w:r w:rsidRPr="00BD0B9F">
              <w:rPr>
                <w:rFonts w:ascii="ＭＳ 明朝" w:eastAsia="ＭＳ 明朝" w:hAnsi="ＭＳ 明朝" w:hint="eastAsia"/>
                <w:sz w:val="20"/>
                <w:szCs w:val="20"/>
              </w:rPr>
              <w:t>ha</w:t>
            </w:r>
          </w:p>
        </w:tc>
      </w:tr>
      <w:tr w:rsidR="003D3B54" w:rsidRPr="00BD0B9F" w:rsidTr="00405D16">
        <w:trPr>
          <w:trHeight w:val="120"/>
        </w:trPr>
        <w:tc>
          <w:tcPr>
            <w:tcW w:w="3114" w:type="dxa"/>
            <w:vMerge/>
          </w:tcPr>
          <w:p w:rsidR="003D3B54" w:rsidRPr="00BD0B9F" w:rsidRDefault="003D3B54" w:rsidP="006A5D84">
            <w:pPr>
              <w:rPr>
                <w:rFonts w:ascii="ＭＳ 明朝" w:eastAsia="ＭＳ 明朝" w:hAnsi="ＭＳ 明朝"/>
                <w:sz w:val="20"/>
                <w:szCs w:val="20"/>
              </w:rPr>
            </w:pPr>
          </w:p>
        </w:tc>
        <w:tc>
          <w:tcPr>
            <w:tcW w:w="1757" w:type="dxa"/>
          </w:tcPr>
          <w:p w:rsidR="003D3B54" w:rsidRPr="007A1705" w:rsidRDefault="003D3B54" w:rsidP="006A5D84">
            <w:pPr>
              <w:rPr>
                <w:rFonts w:ascii="ＭＳ 明朝" w:eastAsia="ＭＳ 明朝" w:hAnsi="ＭＳ 明朝"/>
                <w:sz w:val="20"/>
                <w:szCs w:val="20"/>
              </w:rPr>
            </w:pPr>
            <w:r w:rsidRPr="007A1705">
              <w:rPr>
                <w:rFonts w:ascii="ＭＳ 明朝" w:eastAsia="ＭＳ 明朝" w:hAnsi="ＭＳ 明朝" w:hint="eastAsia"/>
                <w:sz w:val="20"/>
                <w:szCs w:val="20"/>
              </w:rPr>
              <w:t>畑</w:t>
            </w:r>
          </w:p>
        </w:tc>
        <w:tc>
          <w:tcPr>
            <w:tcW w:w="3544" w:type="dxa"/>
          </w:tcPr>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 xml:space="preserve">　　　　　　　　　　　</w:t>
            </w:r>
            <w:r w:rsidR="004A31D1" w:rsidRPr="004A31D1">
              <w:rPr>
                <w:rFonts w:ascii="BIZ UDPゴシック" w:eastAsia="BIZ UDPゴシック" w:hAnsi="BIZ UDPゴシック" w:hint="eastAsia"/>
                <w:sz w:val="20"/>
                <w:szCs w:val="20"/>
              </w:rPr>
              <w:t>１</w:t>
            </w:r>
            <w:r w:rsidR="004A31D1">
              <w:rPr>
                <w:rFonts w:ascii="ＭＳ 明朝" w:eastAsia="ＭＳ 明朝" w:hAnsi="ＭＳ 明朝"/>
                <w:sz w:val="20"/>
                <w:szCs w:val="20"/>
              </w:rPr>
              <w:tab/>
            </w:r>
            <w:r w:rsidR="004A31D1">
              <w:rPr>
                <w:rFonts w:ascii="ＭＳ 明朝" w:eastAsia="ＭＳ 明朝" w:hAnsi="ＭＳ 明朝"/>
                <w:sz w:val="20"/>
                <w:szCs w:val="20"/>
              </w:rPr>
              <w:tab/>
            </w:r>
            <w:r w:rsidR="004A31D1">
              <w:rPr>
                <w:rFonts w:ascii="ＭＳ 明朝" w:eastAsia="ＭＳ 明朝" w:hAnsi="ＭＳ 明朝"/>
                <w:sz w:val="20"/>
                <w:szCs w:val="20"/>
              </w:rPr>
              <w:tab/>
            </w:r>
            <w:r w:rsidRPr="00BD0B9F">
              <w:rPr>
                <w:rFonts w:ascii="ＭＳ 明朝" w:eastAsia="ＭＳ 明朝" w:hAnsi="ＭＳ 明朝" w:hint="eastAsia"/>
                <w:sz w:val="20"/>
                <w:szCs w:val="20"/>
              </w:rPr>
              <w:t>ha</w:t>
            </w:r>
          </w:p>
        </w:tc>
      </w:tr>
      <w:tr w:rsidR="003D3B54" w:rsidRPr="00BD0B9F" w:rsidTr="00405D16">
        <w:trPr>
          <w:trHeight w:val="120"/>
        </w:trPr>
        <w:tc>
          <w:tcPr>
            <w:tcW w:w="3114" w:type="dxa"/>
            <w:vMerge/>
          </w:tcPr>
          <w:p w:rsidR="003D3B54" w:rsidRPr="00BD0B9F" w:rsidRDefault="003D3B54" w:rsidP="006A5D84">
            <w:pPr>
              <w:rPr>
                <w:rFonts w:ascii="ＭＳ 明朝" w:eastAsia="ＭＳ 明朝" w:hAnsi="ＭＳ 明朝"/>
                <w:sz w:val="20"/>
                <w:szCs w:val="20"/>
              </w:rPr>
            </w:pPr>
          </w:p>
        </w:tc>
        <w:tc>
          <w:tcPr>
            <w:tcW w:w="1757" w:type="dxa"/>
          </w:tcPr>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採草放牧地</w:t>
            </w:r>
          </w:p>
        </w:tc>
        <w:tc>
          <w:tcPr>
            <w:tcW w:w="3544" w:type="dxa"/>
          </w:tcPr>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 xml:space="preserve">　　　　　　　　　　　　　</w:t>
            </w:r>
            <w:r w:rsidR="004A31D1">
              <w:rPr>
                <w:rFonts w:ascii="ＭＳ 明朝" w:eastAsia="ＭＳ 明朝" w:hAnsi="ＭＳ 明朝"/>
                <w:sz w:val="20"/>
                <w:szCs w:val="20"/>
              </w:rPr>
              <w:tab/>
            </w:r>
            <w:r w:rsidRPr="00BD0B9F">
              <w:rPr>
                <w:rFonts w:ascii="ＭＳ 明朝" w:eastAsia="ＭＳ 明朝" w:hAnsi="ＭＳ 明朝" w:hint="eastAsia"/>
                <w:sz w:val="20"/>
                <w:szCs w:val="20"/>
              </w:rPr>
              <w:t>ha</w:t>
            </w:r>
          </w:p>
        </w:tc>
      </w:tr>
      <w:tr w:rsidR="003D3B54" w:rsidRPr="00BD0B9F" w:rsidTr="00405D16">
        <w:trPr>
          <w:trHeight w:val="454"/>
        </w:trPr>
        <w:tc>
          <w:tcPr>
            <w:tcW w:w="3114" w:type="dxa"/>
            <w:vAlign w:val="center"/>
          </w:tcPr>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法人形態</w:t>
            </w:r>
          </w:p>
        </w:tc>
        <w:tc>
          <w:tcPr>
            <w:tcW w:w="5301" w:type="dxa"/>
            <w:gridSpan w:val="2"/>
            <w:vAlign w:val="center"/>
          </w:tcPr>
          <w:p w:rsidR="003D3B54" w:rsidRPr="007A1705" w:rsidRDefault="00F00A22" w:rsidP="006A5D84">
            <w:pPr>
              <w:rPr>
                <w:rFonts w:ascii="BIZ UDPゴシック" w:eastAsia="BIZ UDPゴシック" w:hAnsi="BIZ UDPゴシック"/>
                <w:sz w:val="20"/>
                <w:szCs w:val="20"/>
              </w:rPr>
            </w:pPr>
            <w:r>
              <w:rPr>
                <w:rFonts w:ascii="ＭＳ 明朝" w:eastAsia="ＭＳ 明朝" w:hAnsi="ＭＳ 明朝" w:cs="ＭＳ 明朝" w:hint="eastAsia"/>
                <w:sz w:val="20"/>
                <w:szCs w:val="20"/>
              </w:rPr>
              <w:t>農事組合法人</w:t>
            </w:r>
          </w:p>
        </w:tc>
      </w:tr>
    </w:tbl>
    <w:p w:rsidR="00974DDE" w:rsidRDefault="00974DDE"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69504" behindDoc="0" locked="0" layoutInCell="1" allowOverlap="1" wp14:anchorId="3EDA7E7B" wp14:editId="5F331BA2">
                <wp:simplePos x="0" y="0"/>
                <wp:positionH relativeFrom="margin">
                  <wp:posOffset>2360567</wp:posOffset>
                </wp:positionH>
                <wp:positionV relativeFrom="paragraph">
                  <wp:posOffset>93254</wp:posOffset>
                </wp:positionV>
                <wp:extent cx="3412490" cy="669290"/>
                <wp:effectExtent l="0" t="247650" r="16510" b="1651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2490" cy="669290"/>
                        </a:xfrm>
                        <a:prstGeom prst="wedgeRectCallout">
                          <a:avLst>
                            <a:gd name="adj1" fmla="val -32714"/>
                            <a:gd name="adj2" fmla="val -85728"/>
                          </a:avLst>
                        </a:prstGeom>
                        <a:solidFill>
                          <a:srgbClr val="FFFFFF"/>
                        </a:solidFill>
                        <a:ln w="9525">
                          <a:solidFill>
                            <a:srgbClr val="000000"/>
                          </a:solidFill>
                          <a:miter lim="800000"/>
                          <a:headEnd/>
                          <a:tailEnd/>
                        </a:ln>
                      </wps:spPr>
                      <wps:txbx>
                        <w:txbxContent>
                          <w:p w:rsidR="00231AAC" w:rsidRPr="00974DDE" w:rsidRDefault="00231AAC" w:rsidP="00D7615A">
                            <w:pPr>
                              <w:spacing w:line="0" w:lineRule="atLeast"/>
                              <w:rPr>
                                <w:rFonts w:ascii="Meiryo UI" w:eastAsia="Meiryo UI" w:hAnsi="Meiryo UI"/>
                                <w:sz w:val="20"/>
                                <w:szCs w:val="20"/>
                              </w:rPr>
                            </w:pPr>
                            <w:r w:rsidRPr="00974DDE">
                              <w:rPr>
                                <w:rFonts w:ascii="Meiryo UI" w:eastAsia="Meiryo UI" w:hAnsi="Meiryo UI" w:hint="eastAsia"/>
                                <w:sz w:val="20"/>
                                <w:szCs w:val="20"/>
                              </w:rPr>
                              <w:t>経営形態に合わせて次のいずれかを記載してください</w:t>
                            </w:r>
                          </w:p>
                          <w:p w:rsidR="00974DDE" w:rsidRDefault="00F92167" w:rsidP="004A31D1">
                            <w:pPr>
                              <w:spacing w:line="0" w:lineRule="atLeast"/>
                              <w:ind w:firstLineChars="100" w:firstLine="200"/>
                              <w:rPr>
                                <w:rFonts w:ascii="Meiryo UI" w:eastAsia="Meiryo UI" w:hAnsi="Meiryo UI"/>
                                <w:sz w:val="20"/>
                                <w:szCs w:val="20"/>
                              </w:rPr>
                            </w:pPr>
                            <w:r w:rsidRPr="00974DDE">
                              <w:rPr>
                                <w:rFonts w:ascii="Meiryo UI" w:eastAsia="Meiryo UI" w:hAnsi="Meiryo UI" w:hint="eastAsia"/>
                                <w:sz w:val="20"/>
                                <w:szCs w:val="20"/>
                              </w:rPr>
                              <w:t>農事組合法人・</w:t>
                            </w:r>
                            <w:r w:rsidR="00231AAC" w:rsidRPr="00974DDE">
                              <w:rPr>
                                <w:rFonts w:ascii="Meiryo UI" w:eastAsia="Meiryo UI" w:hAnsi="Meiryo UI" w:hint="eastAsia"/>
                                <w:sz w:val="20"/>
                                <w:szCs w:val="20"/>
                              </w:rPr>
                              <w:t>株式会社（又は有限会社） ・</w:t>
                            </w:r>
                            <w:r w:rsidRPr="00974DDE">
                              <w:rPr>
                                <w:rFonts w:ascii="Meiryo UI" w:eastAsia="Meiryo UI" w:hAnsi="Meiryo UI" w:hint="eastAsia"/>
                                <w:sz w:val="20"/>
                                <w:szCs w:val="20"/>
                              </w:rPr>
                              <w:t>合名会社・</w:t>
                            </w:r>
                          </w:p>
                          <w:p w:rsidR="00231AAC" w:rsidRPr="00974DDE" w:rsidRDefault="00F92167" w:rsidP="004A31D1">
                            <w:pPr>
                              <w:spacing w:line="0" w:lineRule="atLeast"/>
                              <w:ind w:firstLineChars="100" w:firstLine="200"/>
                              <w:rPr>
                                <w:rFonts w:ascii="Meiryo UI" w:eastAsia="Meiryo UI" w:hAnsi="Meiryo UI"/>
                                <w:sz w:val="20"/>
                                <w:szCs w:val="20"/>
                              </w:rPr>
                            </w:pPr>
                            <w:r w:rsidRPr="00974DDE">
                              <w:rPr>
                                <w:rFonts w:ascii="Meiryo UI" w:eastAsia="Meiryo UI" w:hAnsi="Meiryo UI" w:hint="eastAsia"/>
                                <w:sz w:val="20"/>
                                <w:szCs w:val="20"/>
                              </w:rPr>
                              <w:t>合資会社・合同会社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DA7E7B" id="_x0000_s1030" type="#_x0000_t61" style="position:absolute;left:0;text-align:left;margin-left:185.85pt;margin-top:7.35pt;width:268.7pt;height:5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SQUAIAAKwEAAAOAAAAZHJzL2Uyb0RvYy54bWysVNuO0zAQfUfiHyy/b9Nk224bNV2tuhQh&#10;LbBi4QNc20kMvmG7Tbtfz9hJSxcQD4g8WDOe8ZnLmcny9qAk2nPnhdEVzkdjjLimhgndVPjL583V&#10;HCMfiGZEGs0rfOQe365ev1p2tuSFaY1k3CEA0b7sbIXbEGyZZZ62XBE/MpZrMNbGKRJAdU3GHOkA&#10;XcmsGI9nWWccs85Q7j3c3vdGvEr4dc1p+FjXngckKwy5hXS6dG7jma2WpGwcsa2gQxrkH7JQRGgI&#10;eoa6J4GgnRO/QSlBnfGmDiNqVGbqWlCeaoBq8vEv1Ty1xPJUCzTH23Ob/P+DpR/2jw4JVuEJRpoo&#10;oOhuF0yKjIpp7E9nfQluT/bRxQq9fTD0m0farFuiG37nnOlaThhklUf/7MWDqHh4irbde8MAngB8&#10;atWhdioCQhPQITFyPDPCDwFRuLye5MVkAcRRsM1miwLkGIKUp9fW+fCWG4WiUOGOs4Z/AtrXREqz&#10;CykS2T/4kNhhQ42Efc0xqpUEsvdEoqvr4iafDNNw4VS8cJpPb4r5EH/AhExOGaTmGCnYRkiZFNds&#10;19IhCFDhTfqGx/7STWrUVXgxhW7/HWKcvj9BKBFgi6RQFZ6fnUgZWXmjWZrxQITsZUhZ6oGmyEzP&#10;cDhsD8McDJxvDTsCb870SwNLDkJr3DNGHSxMhf33HXEcI/lOA/c3k2IxhQ1LynweSXOXhu2FgWgK&#10;QBUOGPXiOvQ7ubNONC3EyVMvtInDWItwGqs+pyF5WIk0CsP6xp271JPXz5/M6gcAAAD//wMAUEsD&#10;BBQABgAIAAAAIQC1Hi484AAAAAoBAAAPAAAAZHJzL2Rvd25yZXYueG1sTI/BTsMwEETvSPyDtUjc&#10;qO2CCA1xqqiiBw5IUJDK0Y3dJMJeR7bbpn/PcqKn1e6MZt9Uy8k7drQxDQEVyJkAZrENZsBOwdfn&#10;+u4JWMoajXYBrYKzTbCsr68qXZpwwg973OSOUQimUivocx5LzlPbW6/TLIwWSduH6HWmNXbcRH2i&#10;cO/4XIhH7vWA9KHXo131tv3ZHLyCbXxbb9+L/XeDzfgiX8Wq6NxZqdubqXkGlu2U/83wh0/oUBPT&#10;LhzQJOYU3BeyICsJDzTJsBALCWxHh7mQwOuKX1aofwEAAP//AwBQSwECLQAUAAYACAAAACEAtoM4&#10;kv4AAADhAQAAEwAAAAAAAAAAAAAAAAAAAAAAW0NvbnRlbnRfVHlwZXNdLnhtbFBLAQItABQABgAI&#10;AAAAIQA4/SH/1gAAAJQBAAALAAAAAAAAAAAAAAAAAC8BAABfcmVscy8ucmVsc1BLAQItABQABgAI&#10;AAAAIQDCeBSQUAIAAKwEAAAOAAAAAAAAAAAAAAAAAC4CAABkcnMvZTJvRG9jLnhtbFBLAQItABQA&#10;BgAIAAAAIQC1Hi484AAAAAoBAAAPAAAAAAAAAAAAAAAAAKoEAABkcnMvZG93bnJldi54bWxQSwUG&#10;AAAAAAQABADzAAAAtwUAAAAA&#10;" adj="3734,-7717">
                <v:textbox inset="5.85pt,.7pt,5.85pt,.7pt">
                  <w:txbxContent>
                    <w:p w:rsidR="00231AAC" w:rsidRPr="00974DDE" w:rsidRDefault="00231AAC" w:rsidP="00D7615A">
                      <w:pPr>
                        <w:spacing w:line="0" w:lineRule="atLeast"/>
                        <w:rPr>
                          <w:rFonts w:ascii="Meiryo UI" w:eastAsia="Meiryo UI" w:hAnsi="Meiryo UI"/>
                          <w:sz w:val="20"/>
                          <w:szCs w:val="20"/>
                        </w:rPr>
                      </w:pPr>
                      <w:r w:rsidRPr="00974DDE">
                        <w:rPr>
                          <w:rFonts w:ascii="Meiryo UI" w:eastAsia="Meiryo UI" w:hAnsi="Meiryo UI" w:hint="eastAsia"/>
                          <w:sz w:val="20"/>
                          <w:szCs w:val="20"/>
                        </w:rPr>
                        <w:t>経営形態に合わせて次のいずれかを記載してください</w:t>
                      </w:r>
                    </w:p>
                    <w:p w:rsidR="00974DDE" w:rsidRDefault="00F92167" w:rsidP="004A31D1">
                      <w:pPr>
                        <w:spacing w:line="0" w:lineRule="atLeast"/>
                        <w:ind w:firstLineChars="100" w:firstLine="200"/>
                        <w:rPr>
                          <w:rFonts w:ascii="Meiryo UI" w:eastAsia="Meiryo UI" w:hAnsi="Meiryo UI"/>
                          <w:sz w:val="20"/>
                          <w:szCs w:val="20"/>
                        </w:rPr>
                      </w:pPr>
                      <w:r w:rsidRPr="00974DDE">
                        <w:rPr>
                          <w:rFonts w:ascii="Meiryo UI" w:eastAsia="Meiryo UI" w:hAnsi="Meiryo UI" w:hint="eastAsia"/>
                          <w:sz w:val="20"/>
                          <w:szCs w:val="20"/>
                        </w:rPr>
                        <w:t>農事組合法人・</w:t>
                      </w:r>
                      <w:r w:rsidR="00231AAC" w:rsidRPr="00974DDE">
                        <w:rPr>
                          <w:rFonts w:ascii="Meiryo UI" w:eastAsia="Meiryo UI" w:hAnsi="Meiryo UI" w:hint="eastAsia"/>
                          <w:sz w:val="20"/>
                          <w:szCs w:val="20"/>
                        </w:rPr>
                        <w:t>株式会社（又は有限会社） ・</w:t>
                      </w:r>
                      <w:r w:rsidRPr="00974DDE">
                        <w:rPr>
                          <w:rFonts w:ascii="Meiryo UI" w:eastAsia="Meiryo UI" w:hAnsi="Meiryo UI" w:hint="eastAsia"/>
                          <w:sz w:val="20"/>
                          <w:szCs w:val="20"/>
                        </w:rPr>
                        <w:t>合名会社・</w:t>
                      </w:r>
                    </w:p>
                    <w:p w:rsidR="00231AAC" w:rsidRPr="00974DDE" w:rsidRDefault="00F92167" w:rsidP="004A31D1">
                      <w:pPr>
                        <w:spacing w:line="0" w:lineRule="atLeast"/>
                        <w:ind w:firstLineChars="100" w:firstLine="200"/>
                        <w:rPr>
                          <w:rFonts w:ascii="Meiryo UI" w:eastAsia="Meiryo UI" w:hAnsi="Meiryo UI"/>
                          <w:sz w:val="20"/>
                          <w:szCs w:val="20"/>
                        </w:rPr>
                      </w:pPr>
                      <w:r w:rsidRPr="00974DDE">
                        <w:rPr>
                          <w:rFonts w:ascii="Meiryo UI" w:eastAsia="Meiryo UI" w:hAnsi="Meiryo UI" w:hint="eastAsia"/>
                          <w:sz w:val="20"/>
                          <w:szCs w:val="20"/>
                        </w:rPr>
                        <w:t>合資会社・合同会社</w:t>
                      </w:r>
                    </w:p>
                  </w:txbxContent>
                </v:textbox>
                <w10:wrap anchorx="margin"/>
              </v:shape>
            </w:pict>
          </mc:Fallback>
        </mc:AlternateContent>
      </w:r>
    </w:p>
    <w:p w:rsidR="003D3B54" w:rsidRDefault="003D3B54" w:rsidP="006A5D84">
      <w:pPr>
        <w:rPr>
          <w:rFonts w:ascii="ＭＳ 明朝" w:eastAsia="ＭＳ 明朝" w:hAnsi="ＭＳ 明朝"/>
          <w:sz w:val="20"/>
          <w:szCs w:val="20"/>
        </w:rPr>
      </w:pPr>
    </w:p>
    <w:p w:rsidR="00AD0102" w:rsidRPr="00BD0B9F" w:rsidRDefault="00AD0102"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２　農地法第２条第３項第１号関係</w:t>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BD0B9F" w:rsidTr="00405D16">
        <w:tc>
          <w:tcPr>
            <w:tcW w:w="2195" w:type="dxa"/>
            <w:vMerge w:val="restart"/>
            <w:vAlign w:val="center"/>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区</w:t>
            </w:r>
            <w:r w:rsidR="004A31D1">
              <w:rPr>
                <w:rFonts w:ascii="ＭＳ 明朝" w:eastAsia="ＭＳ 明朝" w:hAnsi="ＭＳ 明朝" w:hint="eastAsia"/>
                <w:sz w:val="20"/>
                <w:szCs w:val="20"/>
              </w:rPr>
              <w:t xml:space="preserve">　</w:t>
            </w:r>
            <w:r w:rsidRPr="00BD0B9F">
              <w:rPr>
                <w:rFonts w:ascii="ＭＳ 明朝" w:eastAsia="ＭＳ 明朝" w:hAnsi="ＭＳ 明朝" w:hint="eastAsia"/>
                <w:sz w:val="20"/>
                <w:szCs w:val="20"/>
              </w:rPr>
              <w:t>分</w:t>
            </w:r>
          </w:p>
        </w:tc>
        <w:tc>
          <w:tcPr>
            <w:tcW w:w="4341" w:type="dxa"/>
            <w:gridSpan w:val="2"/>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農</w:t>
            </w:r>
            <w:r w:rsidR="004A31D1">
              <w:rPr>
                <w:rFonts w:ascii="ＭＳ 明朝" w:eastAsia="ＭＳ 明朝" w:hAnsi="ＭＳ 明朝" w:hint="eastAsia"/>
                <w:sz w:val="20"/>
                <w:szCs w:val="20"/>
              </w:rPr>
              <w:t xml:space="preserve">　</w:t>
            </w:r>
            <w:r w:rsidRPr="00BD0B9F">
              <w:rPr>
                <w:rFonts w:ascii="ＭＳ 明朝" w:eastAsia="ＭＳ 明朝" w:hAnsi="ＭＳ 明朝" w:hint="eastAsia"/>
                <w:sz w:val="20"/>
                <w:szCs w:val="20"/>
              </w:rPr>
              <w:t>業</w:t>
            </w:r>
          </w:p>
        </w:tc>
        <w:tc>
          <w:tcPr>
            <w:tcW w:w="2605" w:type="dxa"/>
            <w:vMerge w:val="restart"/>
            <w:vAlign w:val="center"/>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左記農業に該当しない</w:t>
            </w:r>
          </w:p>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事業の内容</w:t>
            </w:r>
          </w:p>
        </w:tc>
      </w:tr>
      <w:tr w:rsidR="003D3B54" w:rsidRPr="00BD0B9F" w:rsidTr="00405D16">
        <w:trPr>
          <w:trHeight w:val="180"/>
        </w:trPr>
        <w:tc>
          <w:tcPr>
            <w:tcW w:w="2195" w:type="dxa"/>
            <w:vMerge/>
          </w:tcPr>
          <w:p w:rsidR="003D3B54" w:rsidRPr="00BD0B9F" w:rsidRDefault="003D3B54" w:rsidP="004A31D1">
            <w:pPr>
              <w:jc w:val="center"/>
              <w:rPr>
                <w:rFonts w:ascii="ＭＳ 明朝" w:eastAsia="ＭＳ 明朝" w:hAnsi="ＭＳ 明朝"/>
                <w:sz w:val="20"/>
                <w:szCs w:val="20"/>
              </w:rPr>
            </w:pPr>
          </w:p>
        </w:tc>
        <w:tc>
          <w:tcPr>
            <w:tcW w:w="1985" w:type="dxa"/>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生産する農畜産物</w:t>
            </w:r>
          </w:p>
        </w:tc>
        <w:tc>
          <w:tcPr>
            <w:tcW w:w="2356" w:type="dxa"/>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関連事業等の内容</w:t>
            </w:r>
          </w:p>
        </w:tc>
        <w:tc>
          <w:tcPr>
            <w:tcW w:w="2605" w:type="dxa"/>
            <w:vMerge/>
          </w:tcPr>
          <w:p w:rsidR="003D3B54" w:rsidRPr="00BD0B9F" w:rsidRDefault="003D3B54" w:rsidP="004A31D1">
            <w:pPr>
              <w:jc w:val="center"/>
              <w:rPr>
                <w:rFonts w:ascii="ＭＳ 明朝" w:eastAsia="ＭＳ 明朝" w:hAnsi="ＭＳ 明朝"/>
                <w:sz w:val="20"/>
                <w:szCs w:val="20"/>
              </w:rPr>
            </w:pPr>
          </w:p>
        </w:tc>
      </w:tr>
      <w:tr w:rsidR="003D3B54" w:rsidRPr="00BD0B9F" w:rsidTr="00405D16">
        <w:trPr>
          <w:trHeight w:val="454"/>
        </w:trPr>
        <w:tc>
          <w:tcPr>
            <w:tcW w:w="2195" w:type="dxa"/>
            <w:vAlign w:val="center"/>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実</w:t>
            </w:r>
            <w:r w:rsidR="004A31D1">
              <w:rPr>
                <w:rFonts w:ascii="ＭＳ 明朝" w:eastAsia="ＭＳ 明朝" w:hAnsi="ＭＳ 明朝" w:hint="eastAsia"/>
                <w:sz w:val="20"/>
                <w:szCs w:val="20"/>
              </w:rPr>
              <w:t xml:space="preserve">　</w:t>
            </w:r>
            <w:r w:rsidRPr="00BD0B9F">
              <w:rPr>
                <w:rFonts w:ascii="ＭＳ 明朝" w:eastAsia="ＭＳ 明朝" w:hAnsi="ＭＳ 明朝" w:hint="eastAsia"/>
                <w:sz w:val="20"/>
                <w:szCs w:val="20"/>
              </w:rPr>
              <w:t>績</w:t>
            </w:r>
          </w:p>
        </w:tc>
        <w:tc>
          <w:tcPr>
            <w:tcW w:w="1985" w:type="dxa"/>
            <w:vAlign w:val="center"/>
          </w:tcPr>
          <w:p w:rsidR="003D3B54" w:rsidRPr="007A1705" w:rsidRDefault="004A31D1" w:rsidP="006A5D84">
            <w:pPr>
              <w:rPr>
                <w:rFonts w:ascii="BIZ UDPゴシック" w:eastAsia="BIZ UDPゴシック" w:hAnsi="BIZ UDPゴシック"/>
                <w:sz w:val="20"/>
                <w:szCs w:val="20"/>
              </w:rPr>
            </w:pPr>
            <w:r w:rsidRPr="007A1705">
              <w:rPr>
                <w:rFonts w:ascii="BIZ UDPゴシック" w:eastAsia="BIZ UDPゴシック" w:hAnsi="BIZ UDPゴシック" w:hint="eastAsia"/>
                <w:sz w:val="20"/>
                <w:szCs w:val="20"/>
              </w:rPr>
              <w:t>米、麦、トマト</w:t>
            </w:r>
          </w:p>
        </w:tc>
        <w:tc>
          <w:tcPr>
            <w:tcW w:w="2356" w:type="dxa"/>
            <w:vAlign w:val="center"/>
          </w:tcPr>
          <w:p w:rsidR="003D3B54" w:rsidRPr="00974DDE" w:rsidRDefault="00974DDE" w:rsidP="006A5D84">
            <w:pPr>
              <w:rPr>
                <w:rFonts w:ascii="BIZ UDPゴシック" w:eastAsia="BIZ UDPゴシック" w:hAnsi="BIZ UDPゴシック"/>
                <w:sz w:val="20"/>
                <w:szCs w:val="20"/>
              </w:rPr>
            </w:pPr>
            <w:r w:rsidRPr="00974DDE">
              <w:rPr>
                <w:rFonts w:ascii="BIZ UDPゴシック" w:eastAsia="BIZ UDPゴシック" w:hAnsi="BIZ UDPゴシック" w:hint="eastAsia"/>
                <w:sz w:val="20"/>
                <w:szCs w:val="20"/>
              </w:rPr>
              <w:t>作業受託、農産物の製造・加工・販売</w:t>
            </w:r>
          </w:p>
        </w:tc>
        <w:tc>
          <w:tcPr>
            <w:tcW w:w="2605" w:type="dxa"/>
            <w:vAlign w:val="center"/>
          </w:tcPr>
          <w:p w:rsidR="003D3B54" w:rsidRPr="00974DDE" w:rsidRDefault="003D3B54" w:rsidP="006A5D84">
            <w:pPr>
              <w:rPr>
                <w:rFonts w:ascii="BIZ UDPゴシック" w:eastAsia="BIZ UDPゴシック" w:hAnsi="BIZ UDPゴシック"/>
                <w:sz w:val="20"/>
                <w:szCs w:val="20"/>
              </w:rPr>
            </w:pPr>
          </w:p>
        </w:tc>
      </w:tr>
      <w:tr w:rsidR="003D3B54" w:rsidRPr="00BD0B9F" w:rsidTr="00405D16">
        <w:trPr>
          <w:trHeight w:val="454"/>
        </w:trPr>
        <w:tc>
          <w:tcPr>
            <w:tcW w:w="2195" w:type="dxa"/>
            <w:vAlign w:val="center"/>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翌事業年度の計画</w:t>
            </w:r>
          </w:p>
        </w:tc>
        <w:tc>
          <w:tcPr>
            <w:tcW w:w="1985" w:type="dxa"/>
            <w:vAlign w:val="center"/>
          </w:tcPr>
          <w:p w:rsidR="003D3B54" w:rsidRPr="00974DDE" w:rsidRDefault="00974DDE" w:rsidP="006A5D84">
            <w:pPr>
              <w:rPr>
                <w:rFonts w:ascii="BIZ UDPゴシック" w:eastAsia="BIZ UDPゴシック" w:hAnsi="BIZ UDPゴシック"/>
                <w:sz w:val="20"/>
                <w:szCs w:val="20"/>
              </w:rPr>
            </w:pPr>
            <w:r w:rsidRPr="00974DDE">
              <w:rPr>
                <w:rFonts w:ascii="BIZ UDPゴシック" w:eastAsia="BIZ UDPゴシック" w:hAnsi="BIZ UDPゴシック" w:hint="eastAsia"/>
                <w:sz w:val="20"/>
                <w:szCs w:val="20"/>
              </w:rPr>
              <w:t>米、麦、トマト</w:t>
            </w:r>
          </w:p>
        </w:tc>
        <w:tc>
          <w:tcPr>
            <w:tcW w:w="2356" w:type="dxa"/>
            <w:vAlign w:val="center"/>
          </w:tcPr>
          <w:p w:rsidR="00974DDE" w:rsidRPr="00BD0B9F" w:rsidRDefault="00974DDE" w:rsidP="00974DDE">
            <w:pPr>
              <w:rPr>
                <w:rFonts w:ascii="ＭＳ 明朝" w:eastAsia="ＭＳ 明朝" w:hAnsi="ＭＳ 明朝"/>
                <w:sz w:val="20"/>
                <w:szCs w:val="20"/>
              </w:rPr>
            </w:pPr>
            <w:r w:rsidRPr="00974DDE">
              <w:rPr>
                <w:rFonts w:ascii="BIZ UDPゴシック" w:eastAsia="BIZ UDPゴシック" w:hAnsi="BIZ UDPゴシック" w:hint="eastAsia"/>
                <w:sz w:val="20"/>
                <w:szCs w:val="20"/>
              </w:rPr>
              <w:t>作業受託、農産物の製造・加工・販売</w:t>
            </w:r>
          </w:p>
        </w:tc>
        <w:tc>
          <w:tcPr>
            <w:tcW w:w="2605" w:type="dxa"/>
            <w:vAlign w:val="center"/>
          </w:tcPr>
          <w:p w:rsidR="003D3B54" w:rsidRPr="00BD0B9F" w:rsidRDefault="003D3B54" w:rsidP="006A5D84">
            <w:pPr>
              <w:rPr>
                <w:rFonts w:ascii="ＭＳ 明朝" w:eastAsia="ＭＳ 明朝" w:hAnsi="ＭＳ 明朝"/>
                <w:sz w:val="20"/>
                <w:szCs w:val="20"/>
              </w:rPr>
            </w:pPr>
          </w:p>
        </w:tc>
      </w:tr>
    </w:tbl>
    <w:p w:rsidR="00974DDE" w:rsidRDefault="00974DDE" w:rsidP="006A5D84">
      <w:pPr>
        <w:rPr>
          <w:rFonts w:ascii="ＭＳ 明朝" w:eastAsia="ＭＳ 明朝" w:hAnsi="ＭＳ 明朝"/>
          <w:sz w:val="20"/>
          <w:szCs w:val="20"/>
        </w:rPr>
      </w:pPr>
    </w:p>
    <w:p w:rsidR="00AD0102" w:rsidRDefault="00127347"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71552" behindDoc="0" locked="0" layoutInCell="1" allowOverlap="1" wp14:anchorId="010728A6" wp14:editId="0AAF0C46">
                <wp:simplePos x="0" y="0"/>
                <wp:positionH relativeFrom="margin">
                  <wp:posOffset>527685</wp:posOffset>
                </wp:positionH>
                <wp:positionV relativeFrom="paragraph">
                  <wp:posOffset>32385</wp:posOffset>
                </wp:positionV>
                <wp:extent cx="2306955" cy="265430"/>
                <wp:effectExtent l="0" t="514350" r="17145" b="2032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265430"/>
                        </a:xfrm>
                        <a:prstGeom prst="wedgeRectCallout">
                          <a:avLst>
                            <a:gd name="adj1" fmla="val 16379"/>
                            <a:gd name="adj2" fmla="val -236215"/>
                          </a:avLst>
                        </a:prstGeom>
                        <a:solidFill>
                          <a:srgbClr val="FFFFFF"/>
                        </a:solidFill>
                        <a:ln w="9525">
                          <a:solidFill>
                            <a:srgbClr val="000000"/>
                          </a:solidFill>
                          <a:miter lim="800000"/>
                          <a:headEnd/>
                          <a:tailEnd/>
                        </a:ln>
                      </wps:spPr>
                      <wps:txbx>
                        <w:txbxContent>
                          <w:p w:rsidR="004A31D1" w:rsidRPr="00974DDE" w:rsidRDefault="004A31D1" w:rsidP="004A31D1">
                            <w:pPr>
                              <w:spacing w:line="0" w:lineRule="atLeast"/>
                              <w:rPr>
                                <w:rFonts w:ascii="Meiryo UI" w:eastAsia="Meiryo UI" w:hAnsi="Meiryo UI"/>
                                <w:sz w:val="20"/>
                                <w:szCs w:val="20"/>
                              </w:rPr>
                            </w:pPr>
                            <w:r w:rsidRPr="00974DDE">
                              <w:rPr>
                                <w:rFonts w:ascii="Meiryo UI" w:eastAsia="Meiryo UI" w:hAnsi="Meiryo UI" w:hint="eastAsia"/>
                                <w:sz w:val="20"/>
                                <w:szCs w:val="20"/>
                              </w:rPr>
                              <w:t>粗収益の多いものから順に３つまで</w:t>
                            </w:r>
                            <w:r w:rsidR="00974DDE">
                              <w:rPr>
                                <w:rFonts w:ascii="Meiryo UI" w:eastAsia="Meiryo UI" w:hAnsi="Meiryo UI" w:hint="eastAsia"/>
                                <w:sz w:val="20"/>
                                <w:szCs w:val="20"/>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728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41.55pt;margin-top:2.55pt;width:181.65pt;height:20.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l/UwIAAKwEAAAOAAAAZHJzL2Uyb0RvYy54bWysVFFv0zAQfkfiP1h+X9Oka9dGTaepYwhp&#10;wMTgB7i2kxhsn7Hdptuv5+K0pQPEAyIP1p19/u7u+3xZXu+NJjvpgwJb0Xw0pkRaDkLZpqJfPt9d&#10;zCkJkVnBNFhZ0ScZ6PXq9atl50pZQAtaSE8QxIaycxVtY3RllgXeSsPCCJy0eFiDNyyi65tMeNYh&#10;utFZMR7Psg68cB64DAF3b4dDukr4dS15/FjXQUaiK4q1xbT6tG76NVstWdl45lrFD2Wwf6jCMGUx&#10;6QnqlkVGtl79BmUU9xCgjiMOJoO6VlymHrCbfPxLN48tczL1guQEd6Ip/D9Y/mH34IkSFZ1SYplB&#10;iW62EVJmUkx7fjoXSgx7dA++7zC4e+DfArGwbplt5I330LWSCawq7+OzFxd6J+BVsuneg0B4hvCJ&#10;qn3tTQ+IJJB9UuTppIjcR8Jxs5iMZ4splsbxrJhNLydJsoyVx9vOh/hWgiG9UdFOikZ+QtnXTGvY&#10;xpSJ7e5DTOqIQ49MfM0pqY1GsXdMk3w2uVocHsNZTHEec1FMZkWeKMH8B0y0jhUkckArcae0To5v&#10;NmvtCSao6F36Ej/I4XmYtqSr6GKKbP8dYpy+P0EYFXGKtDIVnZ+CWNmr8saK9MYjU3qwsWRtDzL1&#10;ygwKx/1mn97BrE/Qq7YB8YS6eRiGBoccjRb8MyUdDkxFw/ct85IS/c6i9leXxQKFismZzxc4bf78&#10;YHN2wCxHoIpGSgZzHYeZ3Dqvmhbz5IkLC/1jrFU8PquhpkPxOBJovZi5cz9F/fzJrH4AAAD//wMA&#10;UEsDBBQABgAIAAAAIQC4qtd12gAAAAcBAAAPAAAAZHJzL2Rvd25yZXYueG1sTI7NTsMwEITvSLyD&#10;tUjcqJMSrDTEqfgRxwq18ABubOKIeB3Zbuq+PcsJTrOjGc1+7Ta7iS0mxNGjhHJVADPYez3iIOHz&#10;4+2uBhaTQq0mj0bCxUTYdtdXrWq0P+PeLIc0MBrB2CgJNqW54Tz21jgVV342SNmXD04lsmHgOqgz&#10;jbuJr4tCcKdGpA9WzebFmv77cHIS1jsv+JKD3VxKscvq3T2/1k7K25v89AgsmZz+yvCLT+jQEdPR&#10;n1BHNkmo70tqSnggobiqRAXsSIfYAO9a/p+/+wEAAP//AwBQSwECLQAUAAYACAAAACEAtoM4kv4A&#10;AADhAQAAEwAAAAAAAAAAAAAAAAAAAAAAW0NvbnRlbnRfVHlwZXNdLnhtbFBLAQItABQABgAIAAAA&#10;IQA4/SH/1gAAAJQBAAALAAAAAAAAAAAAAAAAAC8BAABfcmVscy8ucmVsc1BLAQItABQABgAIAAAA&#10;IQB6ihl/UwIAAKwEAAAOAAAAAAAAAAAAAAAAAC4CAABkcnMvZTJvRG9jLnhtbFBLAQItABQABgAI&#10;AAAAIQC4qtd12gAAAAcBAAAPAAAAAAAAAAAAAAAAAK0EAABkcnMvZG93bnJldi54bWxQSwUGAAAA&#10;AAQABADzAAAAtAUAAAAA&#10;" adj="14338,-40222">
                <v:textbox inset="5.85pt,.7pt,5.85pt,.7pt">
                  <w:txbxContent>
                    <w:p w:rsidR="004A31D1" w:rsidRPr="00974DDE" w:rsidRDefault="004A31D1" w:rsidP="004A31D1">
                      <w:pPr>
                        <w:spacing w:line="0" w:lineRule="atLeast"/>
                        <w:rPr>
                          <w:rFonts w:ascii="Meiryo UI" w:eastAsia="Meiryo UI" w:hAnsi="Meiryo UI"/>
                          <w:sz w:val="20"/>
                          <w:szCs w:val="20"/>
                        </w:rPr>
                      </w:pPr>
                      <w:r w:rsidRPr="00974DDE">
                        <w:rPr>
                          <w:rFonts w:ascii="Meiryo UI" w:eastAsia="Meiryo UI" w:hAnsi="Meiryo UI" w:hint="eastAsia"/>
                          <w:sz w:val="20"/>
                          <w:szCs w:val="20"/>
                        </w:rPr>
                        <w:t>粗収益の多いものから順に３つまで</w:t>
                      </w:r>
                      <w:r w:rsidR="00974DDE">
                        <w:rPr>
                          <w:rFonts w:ascii="Meiryo UI" w:eastAsia="Meiryo UI" w:hAnsi="Meiryo UI" w:hint="eastAsia"/>
                          <w:sz w:val="20"/>
                          <w:szCs w:val="20"/>
                        </w:rPr>
                        <w:t>記載</w:t>
                      </w:r>
                    </w:p>
                  </w:txbxContent>
                </v:textbox>
                <w10:wrap anchorx="margin"/>
              </v:shape>
            </w:pict>
          </mc:Fallback>
        </mc:AlternateContent>
      </w:r>
      <w:r w:rsidRPr="00BD0B9F">
        <w:rPr>
          <w:noProof/>
          <w:sz w:val="20"/>
          <w:szCs w:val="20"/>
        </w:rPr>
        <mc:AlternateContent>
          <mc:Choice Requires="wps">
            <w:drawing>
              <wp:anchor distT="0" distB="0" distL="114300" distR="114300" simplePos="0" relativeHeight="251673600" behindDoc="0" locked="0" layoutInCell="1" allowOverlap="1" wp14:anchorId="2FC51160" wp14:editId="363850D7">
                <wp:simplePos x="0" y="0"/>
                <wp:positionH relativeFrom="margin">
                  <wp:posOffset>3745230</wp:posOffset>
                </wp:positionH>
                <wp:positionV relativeFrom="paragraph">
                  <wp:posOffset>71755</wp:posOffset>
                </wp:positionV>
                <wp:extent cx="1435100" cy="265430"/>
                <wp:effectExtent l="0" t="1066800" r="12700" b="2032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265430"/>
                        </a:xfrm>
                        <a:prstGeom prst="wedgeRectCallout">
                          <a:avLst>
                            <a:gd name="adj1" fmla="val 36606"/>
                            <a:gd name="adj2" fmla="val -431497"/>
                          </a:avLst>
                        </a:prstGeom>
                        <a:solidFill>
                          <a:srgbClr val="FFFFFF"/>
                        </a:solidFill>
                        <a:ln w="9525">
                          <a:solidFill>
                            <a:srgbClr val="000000"/>
                          </a:solidFill>
                          <a:miter lim="800000"/>
                          <a:headEnd/>
                          <a:tailEnd/>
                        </a:ln>
                      </wps:spPr>
                      <wps:txbx>
                        <w:txbxContent>
                          <w:p w:rsidR="00974DDE" w:rsidRPr="00974DDE" w:rsidRDefault="00974DDE" w:rsidP="004A31D1">
                            <w:pPr>
                              <w:spacing w:line="0" w:lineRule="atLeast"/>
                              <w:rPr>
                                <w:rFonts w:ascii="Meiryo UI" w:eastAsia="Meiryo UI" w:hAnsi="Meiryo UI"/>
                                <w:sz w:val="20"/>
                                <w:szCs w:val="20"/>
                              </w:rPr>
                            </w:pPr>
                            <w:r>
                              <w:rPr>
                                <w:rFonts w:ascii="Meiryo UI" w:eastAsia="Meiryo UI" w:hAnsi="Meiryo UI" w:hint="eastAsia"/>
                                <w:sz w:val="20"/>
                                <w:szCs w:val="20"/>
                              </w:rPr>
                              <w:t>農業以外もすべて記載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51160" id="_x0000_s1032" type="#_x0000_t61" style="position:absolute;left:0;text-align:left;margin-left:294.9pt;margin-top:5.65pt;width:113pt;height:20.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fBTwIAAKwEAAAOAAAAZHJzL2Uyb0RvYy54bWysVNtu1DAQfUfiHyy/t0n21t2o2araUoRU&#10;oKLwAbO2kxh8w/Zutv16Jk66bAHxgMiDNeMZn7mcmVxeHbQie+GDtKaixXlOiTDMcmmain75fHu2&#10;pCREMByUNaKijyLQq/XrV5edK8XEtlZx4QmCmFB2rqJtjK7MssBaoSGcWycMGmvrNURUfZNxDx2i&#10;a5VN8nyRddZz5y0TIeDtzWCk64Rf14LFj3UdRCSqophbTKdP57Y/s/UllI0H10o2pgH/kIUGaTDo&#10;EeoGIpCdl79Bacm8DbaO58zqzNa1ZCLVgNUU+S/VPLTgRKoFmxPcsU3h/8GyD/t7TySv6IISAxop&#10;ut5FmyKTybzvT+dCiW4P7t73FQZ3Z9m3QIzdtGAace297VoBHLMqev/sxYNeCfiUbLv3liM8IHxq&#10;1aH2ugfEJpBDYuTxyIg4RMLwsphN50WOxDG0TRbz2TRRlkH5/Nr5EN8Kq0kvVLQTvBGfkPYNKGV3&#10;MUWC/V2IiR0+1gj8a0FJrRWSvQdFpotFvhiH4cRncupzNpsWs9VFKhHKERMzec4gNccqyW+lUknx&#10;zXajPMEAFb1N3/g4nLopQ7qKrubY7b9D5On7E4SWEbdISV3R5dEJyp6VN4anGY8g1SBjysqMNPXM&#10;DAzHw/aQ5uDI+dbyR+TN22FpcMlRaK1/oqTDhalo+L4DLyhR7wxyfzGbrOa4YUlZLldImj81bE8M&#10;YBgCVTRSMoibOOzkznnZtBinSL0wth/GWsbnsRpyGpPHlUDpxc6d6snr509m/QMAAP//AwBQSwME&#10;FAAGAAgAAAAhACVI9xneAAAACQEAAA8AAABkcnMvZG93bnJldi54bWxMj8FOwzAMhu9IvENkJG4s&#10;LdNQKU2nCdQDCDEYIHHMGtNWNE5VZ2t5e8wJjvb36/fnYj37Xh1x5C6QgXSRgEKqg+uoMfD2Wl1k&#10;oDhacrYPhAa+kWFdnp4UNndhohc87mKjpIQ4twbaGIdca65b9JYXYUAS9hlGb6OMY6PdaCcp972+&#10;TJIr7W1HcqG1A962WH/tDt6Arh4fPt6n5okrfL7Lpvt6ixs25vxs3tyAijjHvzD86os6lOK0Dwdy&#10;rHoDq+xa1KOAdAlKAlm6ksVeyDIFXRb6/wflDwAAAP//AwBQSwECLQAUAAYACAAAACEAtoM4kv4A&#10;AADhAQAAEwAAAAAAAAAAAAAAAAAAAAAAW0NvbnRlbnRfVHlwZXNdLnhtbFBLAQItABQABgAIAAAA&#10;IQA4/SH/1gAAAJQBAAALAAAAAAAAAAAAAAAAAC8BAABfcmVscy8ucmVsc1BLAQItABQABgAIAAAA&#10;IQB4QkfBTwIAAKwEAAAOAAAAAAAAAAAAAAAAAC4CAABkcnMvZTJvRG9jLnhtbFBLAQItABQABgAI&#10;AAAAIQAlSPcZ3gAAAAkBAAAPAAAAAAAAAAAAAAAAAKkEAABkcnMvZG93bnJldi54bWxQSwUGAAAA&#10;AAQABADzAAAAtAUAAAAA&#10;" adj="18707,-82403">
                <v:textbox inset="5.85pt,.7pt,5.85pt,.7pt">
                  <w:txbxContent>
                    <w:p w:rsidR="00974DDE" w:rsidRPr="00974DDE" w:rsidRDefault="00974DDE" w:rsidP="004A31D1">
                      <w:pPr>
                        <w:spacing w:line="0" w:lineRule="atLeast"/>
                        <w:rPr>
                          <w:rFonts w:ascii="Meiryo UI" w:eastAsia="Meiryo UI" w:hAnsi="Meiryo UI"/>
                          <w:sz w:val="20"/>
                          <w:szCs w:val="20"/>
                        </w:rPr>
                      </w:pPr>
                      <w:r>
                        <w:rPr>
                          <w:rFonts w:ascii="Meiryo UI" w:eastAsia="Meiryo UI" w:hAnsi="Meiryo UI" w:hint="eastAsia"/>
                          <w:sz w:val="20"/>
                          <w:szCs w:val="20"/>
                        </w:rPr>
                        <w:t>農業以外もすべて記載</w:t>
                      </w:r>
                    </w:p>
                  </w:txbxContent>
                </v:textbox>
                <w10:wrap anchorx="margin"/>
              </v:shape>
            </w:pict>
          </mc:Fallback>
        </mc:AlternateContent>
      </w:r>
    </w:p>
    <w:p w:rsidR="00AD0102" w:rsidRDefault="00AD0102" w:rsidP="006A5D84">
      <w:pPr>
        <w:rPr>
          <w:rFonts w:ascii="ＭＳ 明朝" w:eastAsia="ＭＳ 明朝" w:hAnsi="ＭＳ 明朝"/>
          <w:sz w:val="20"/>
          <w:szCs w:val="20"/>
        </w:rPr>
      </w:pPr>
    </w:p>
    <w:p w:rsidR="00974DDE" w:rsidRDefault="00974DDE" w:rsidP="006A5D84">
      <w:pPr>
        <w:rPr>
          <w:rFonts w:ascii="ＭＳ 明朝" w:eastAsia="ＭＳ 明朝" w:hAnsi="ＭＳ 明朝"/>
          <w:sz w:val="20"/>
          <w:szCs w:val="20"/>
        </w:rPr>
      </w:pPr>
    </w:p>
    <w:p w:rsidR="00974DDE" w:rsidRDefault="00127347"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83840" behindDoc="0" locked="0" layoutInCell="1" allowOverlap="1" wp14:anchorId="24D36B8B" wp14:editId="5DD18265">
                <wp:simplePos x="0" y="0"/>
                <wp:positionH relativeFrom="margin">
                  <wp:posOffset>4147185</wp:posOffset>
                </wp:positionH>
                <wp:positionV relativeFrom="paragraph">
                  <wp:posOffset>122554</wp:posOffset>
                </wp:positionV>
                <wp:extent cx="2296160" cy="349885"/>
                <wp:effectExtent l="0" t="0" r="27940" b="12065"/>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349885"/>
                        </a:xfrm>
                        <a:prstGeom prst="wedgeRectCallout">
                          <a:avLst>
                            <a:gd name="adj1" fmla="val -15892"/>
                            <a:gd name="adj2" fmla="val 45574"/>
                          </a:avLst>
                        </a:prstGeom>
                        <a:solidFill>
                          <a:srgbClr val="FFFFFF"/>
                        </a:solidFill>
                        <a:ln w="9525">
                          <a:solidFill>
                            <a:srgbClr val="000000"/>
                          </a:solidFill>
                          <a:miter lim="800000"/>
                          <a:headEnd/>
                          <a:tailEnd/>
                        </a:ln>
                      </wps:spPr>
                      <wps:txbx>
                        <w:txbxContent>
                          <w:p w:rsidR="00AD0102" w:rsidRPr="00127347" w:rsidRDefault="00AD0102" w:rsidP="004A31D1">
                            <w:pPr>
                              <w:spacing w:line="0" w:lineRule="atLeast"/>
                              <w:rPr>
                                <w:rFonts w:ascii="Meiryo UI" w:eastAsia="Meiryo UI" w:hAnsi="Meiryo UI" w:hint="eastAsia"/>
                                <w:sz w:val="20"/>
                                <w:szCs w:val="20"/>
                              </w:rPr>
                            </w:pPr>
                            <w:r>
                              <w:rPr>
                                <w:rFonts w:ascii="Meiryo UI" w:eastAsia="Meiryo UI" w:hAnsi="Meiryo UI" w:hint="eastAsia"/>
                                <w:sz w:val="20"/>
                                <w:szCs w:val="20"/>
                              </w:rPr>
                              <w:t>農業以外の収入</w:t>
                            </w:r>
                            <w:r w:rsidR="007B4E21">
                              <w:rPr>
                                <w:rFonts w:ascii="Meiryo UI" w:eastAsia="Meiryo UI" w:hAnsi="Meiryo UI" w:hint="eastAsia"/>
                                <w:sz w:val="20"/>
                                <w:szCs w:val="20"/>
                              </w:rPr>
                              <w:t>をすべて</w:t>
                            </w:r>
                            <w:r>
                              <w:rPr>
                                <w:rFonts w:ascii="Meiryo UI" w:eastAsia="Meiryo UI" w:hAnsi="Meiryo UI" w:hint="eastAsia"/>
                                <w:sz w:val="20"/>
                                <w:szCs w:val="20"/>
                              </w:rPr>
                              <w:t>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D36B8B" id="_x0000_s1033" type="#_x0000_t61" style="position:absolute;left:0;text-align:left;margin-left:326.55pt;margin-top:9.65pt;width:180.8pt;height:27.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i7UwIAAK4EAAAOAAAAZHJzL2Uyb0RvYy54bWysVG1v0zAQ/o7Ef7D8fUsT2i2Nlk5TxxDS&#10;gInBD7jaTmLwG7bbdPx6Lk5aOkB8QOSD5fOdn3vuHl+urvdakZ3wQVpT0/x8RokwzHJp2pp+/nR3&#10;VlISIhgOyhpR0ycR6PXq5Yur3lWisJ1VXHiCICZUvatpF6OrsiywTmgI59YJg87Geg0RTd9m3EOP&#10;6FplxWx2kfXWc+ctEyHg6e3opKuE3zSCxQ9NE0QkqqbILabVp3UzrNnqCqrWg+skm2jAP7DQIA0m&#10;PULdQgSy9fI3KC2Zt8E28ZxZndmmkUykGrCafPZLNY8dOJFqweYEd2xT+H+w7P3uwRPJUbs5JQY0&#10;anSzjTalJsViaFDvQoVxj+7BDyUGd2/Z10CMXXdgWnHjve07ARxp5UN89uzCYAS8Sjb9O8sRHhA+&#10;9WrfeD0AYhfIPknydJRE7CNheFgUy4v8ApVj6Hs1X5ZlopRBdbjtfIhvhNVk2NS0F7wVH1H3NShl&#10;tzFlgt19iEkePtUI/EtOSaMVqr0DRc7yRbkspudwElScBs0Xi8t5qhCqCRKJHAik3lgl+Z1UKhm+&#10;3ayVJ4hf07v0TZfDaZgypK/pcoHN/jvELH1/gtAy4hQpqWtaHoOgGkR5bXh64xGkGvdIWZlJpUGY&#10;UeC43+zTO7gcEgyibSx/Qtm8HYcGhxw3nfXfKelxYGoavm3BC0rUW4PSX86L5QInLBlluUTN/Klj&#10;c+IAwxCopix6SkZjHcep3Dov2w4z5akbxg6vsZHx8K5GVhN9HArcPZu6UztF/fzNrH4AAAD//wMA&#10;UEsDBBQABgAIAAAAIQBd/Dfi3wAAAAoBAAAPAAAAZHJzL2Rvd25yZXYueG1sTI8xb4MwEIX3SvkP&#10;1kXq1hgCJYRioqRqh2406ZLNwRdAxWeCTUL/fZ2pHU/v03vf5ZtJd+yKg20NCQgXATCkyqiWagFf&#10;h/enFJh1kpTsDKGAH7SwKWYPucyUudEnXveuZr6EbCYFNM71Gee2alBLuzA9ks/OZtDS+XOouRrk&#10;zZfrji+DIOFatuQXGtnja4PV937UAtIPvjxs38YjpZd1VaZ1Ge2SUojH+bR9AeZwcn8w3PW9OhTe&#10;6WRGUpZ1ApLnKPSoD9YRsDsQhPEK2EnAKo6BFzn//0LxCwAA//8DAFBLAQItABQABgAIAAAAIQC2&#10;gziS/gAAAOEBAAATAAAAAAAAAAAAAAAAAAAAAABbQ29udGVudF9UeXBlc10ueG1sUEsBAi0AFAAG&#10;AAgAAAAhADj9If/WAAAAlAEAAAsAAAAAAAAAAAAAAAAALwEAAF9yZWxzLy5yZWxzUEsBAi0AFAAG&#10;AAgAAAAhAK2oeLtTAgAArgQAAA4AAAAAAAAAAAAAAAAALgIAAGRycy9lMm9Eb2MueG1sUEsBAi0A&#10;FAAGAAgAAAAhAF38N+LfAAAACgEAAA8AAAAAAAAAAAAAAAAArQQAAGRycy9kb3ducmV2LnhtbFBL&#10;BQYAAAAABAAEAPMAAAC5BQAAAAA=&#10;" adj="7367,20644">
                <v:textbox inset="5.85pt,.7pt,5.85pt,.7pt">
                  <w:txbxContent>
                    <w:p w:rsidR="00AD0102" w:rsidRPr="00127347" w:rsidRDefault="00AD0102" w:rsidP="004A31D1">
                      <w:pPr>
                        <w:spacing w:line="0" w:lineRule="atLeast"/>
                        <w:rPr>
                          <w:rFonts w:ascii="Meiryo UI" w:eastAsia="Meiryo UI" w:hAnsi="Meiryo UI" w:hint="eastAsia"/>
                          <w:sz w:val="20"/>
                          <w:szCs w:val="20"/>
                        </w:rPr>
                      </w:pPr>
                      <w:r>
                        <w:rPr>
                          <w:rFonts w:ascii="Meiryo UI" w:eastAsia="Meiryo UI" w:hAnsi="Meiryo UI" w:hint="eastAsia"/>
                          <w:sz w:val="20"/>
                          <w:szCs w:val="20"/>
                        </w:rPr>
                        <w:t>農業以外の収入</w:t>
                      </w:r>
                      <w:r w:rsidR="007B4E21">
                        <w:rPr>
                          <w:rFonts w:ascii="Meiryo UI" w:eastAsia="Meiryo UI" w:hAnsi="Meiryo UI" w:hint="eastAsia"/>
                          <w:sz w:val="20"/>
                          <w:szCs w:val="20"/>
                        </w:rPr>
                        <w:t>をすべて</w:t>
                      </w:r>
                      <w:r>
                        <w:rPr>
                          <w:rFonts w:ascii="Meiryo UI" w:eastAsia="Meiryo UI" w:hAnsi="Meiryo UI" w:hint="eastAsia"/>
                          <w:sz w:val="20"/>
                          <w:szCs w:val="20"/>
                        </w:rPr>
                        <w:t>記載</w:t>
                      </w:r>
                    </w:p>
                  </w:txbxContent>
                </v:textbox>
                <w10:wrap anchorx="margin"/>
              </v:shape>
            </w:pict>
          </mc:Fallback>
        </mc:AlternateContent>
      </w:r>
    </w:p>
    <w:p w:rsidR="009A5861" w:rsidRPr="00BD0B9F" w:rsidRDefault="00AD0102"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79744" behindDoc="0" locked="0" layoutInCell="1" allowOverlap="1" wp14:anchorId="0C065B03" wp14:editId="6ADE31F7">
                <wp:simplePos x="0" y="0"/>
                <wp:positionH relativeFrom="margin">
                  <wp:posOffset>2299335</wp:posOffset>
                </wp:positionH>
                <wp:positionV relativeFrom="paragraph">
                  <wp:posOffset>-231140</wp:posOffset>
                </wp:positionV>
                <wp:extent cx="1722120" cy="265430"/>
                <wp:effectExtent l="0" t="0" r="11430" b="133477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65430"/>
                        </a:xfrm>
                        <a:prstGeom prst="wedgeRectCallout">
                          <a:avLst>
                            <a:gd name="adj1" fmla="val -33038"/>
                            <a:gd name="adj2" fmla="val 521878"/>
                          </a:avLst>
                        </a:prstGeom>
                        <a:solidFill>
                          <a:srgbClr val="FFFFFF"/>
                        </a:solidFill>
                        <a:ln w="9525">
                          <a:solidFill>
                            <a:srgbClr val="000000"/>
                          </a:solidFill>
                          <a:miter lim="800000"/>
                          <a:headEnd/>
                          <a:tailEnd/>
                        </a:ln>
                      </wps:spPr>
                      <wps:txbx>
                        <w:txbxContent>
                          <w:p w:rsidR="009A5861" w:rsidRPr="00974DDE" w:rsidRDefault="009A5861" w:rsidP="004A31D1">
                            <w:pPr>
                              <w:spacing w:line="0" w:lineRule="atLeast"/>
                              <w:rPr>
                                <w:rFonts w:ascii="Meiryo UI" w:eastAsia="Meiryo UI" w:hAnsi="Meiryo UI"/>
                                <w:sz w:val="20"/>
                                <w:szCs w:val="20"/>
                              </w:rPr>
                            </w:pPr>
                            <w:r>
                              <w:rPr>
                                <w:rFonts w:ascii="Meiryo UI" w:eastAsia="Meiryo UI" w:hAnsi="Meiryo UI" w:hint="eastAsia"/>
                                <w:sz w:val="20"/>
                                <w:szCs w:val="20"/>
                              </w:rPr>
                              <w:t>今回の決算書</w:t>
                            </w:r>
                            <w:r w:rsidR="00AD0102">
                              <w:rPr>
                                <w:rFonts w:ascii="Meiryo UI" w:eastAsia="Meiryo UI" w:hAnsi="Meiryo UI" w:hint="eastAsia"/>
                                <w:sz w:val="20"/>
                                <w:szCs w:val="20"/>
                              </w:rPr>
                              <w:t>の売上げと一致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C065B03" id="_x0000_s1034" type="#_x0000_t61" style="position:absolute;left:0;text-align:left;margin-left:181.05pt;margin-top:-18.2pt;width:135.6pt;height:20.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9bUwIAAK0EAAAOAAAAZHJzL2Uyb0RvYy54bWysVFFv0zAQfkfiP1h+X9Ok69ZGTaepowhp&#10;wMTgB7i2kxhsn7HdpuPXc3HargPEAyIP1p19/u7u+3xZ3OyNJjvpgwJb0Xw0pkRaDkLZpqJfPq8v&#10;ZpSEyKxgGqys6JMM9Gb5+tWic6UsoAUtpCcIYkPZuYq2MboyywJvpWFhBE5aPKzBGxbR9U0mPOsQ&#10;3eisGI+vsg68cB64DAF374ZDukz4dS15/FjXQUaiK4q1xbT6tG76NVsuWNl45lrFD2Wwf6jCMGUx&#10;6QnqjkVGtl79BmUU9xCgjiMOJoO6VlymHrCbfPxLN48tczL1guQEd6Ip/D9Y/mH34IkSqF1BiWUG&#10;NbrdRkipSTHtCepcKDHu0T34vsXg7oF/C8TCqmW2kbfeQ9dKJrCsvI/PXlzonYBXyaZ7DwLhGcIn&#10;rva1Nz0gskD2SZKnkyRyHwnHzfy6KPICleN4VlxNLydJs4yVx9vOh/hWgiG9UdFOikZ+Qt1XTGvY&#10;xpSJ7e5DTPKIQ49MfM0pqY1GtXdMk4vJZDyZHZ7DWRCS8hw0LfLZdQrC/AdMtI4VJHJAK7FWWifH&#10;N5uV9gQTVHSdvsQPcngepi3pKjqfItt/hxin708QRkUcI61MRWenIFb2qryxIj3yyJQebCxZ24NM&#10;vTKDwnG/2aeHkBrsVduAeELdPAxTg1OORgv+ByUdTkxFw/ct85IS/c6i9teXxXyKI5ac2WyOovnz&#10;g83ZAbMcgSoaKRnMVRyGcuu8alrMkycuLPSPsVbx+KyGmg7F40yg9WLozv0U9fyXWf4EAAD//wMA&#10;UEsDBBQABgAIAAAAIQDsgCRA3gAAAAkBAAAPAAAAZHJzL2Rvd25yZXYueG1sTI/LasMwEEX3hf6D&#10;mEB3iewoNcH1OJRCodBNmsdesaa2iTQylpK4/fqqq3Y53MO9Z6rN5Ky40hh6zwj5IgNB3HjTc4tw&#10;2L/O1yBC1Gy09UwIXxRgU9/fVbo0/sYfdN3FVqQSDqVG6GIcSilD05HTYeEH4pR9+tHpmM6xlWbU&#10;t1TurFxmWSGd7jktdHqgl46a8+7iEL7dkA/v29ibt+N+a4+8JtsExIfZ9PwEItIU/2D41U/qUCen&#10;k7+wCcIiqGKZJxRhrooViEQUSikQJ4THFci6kv8/qH8AAAD//wMAUEsBAi0AFAAGAAgAAAAhALaD&#10;OJL+AAAA4QEAABMAAAAAAAAAAAAAAAAAAAAAAFtDb250ZW50X1R5cGVzXS54bWxQSwECLQAUAAYA&#10;CAAAACEAOP0h/9YAAACUAQAACwAAAAAAAAAAAAAAAAAvAQAAX3JlbHMvLnJlbHNQSwECLQAUAAYA&#10;CAAAACEA7YB/W1MCAACtBAAADgAAAAAAAAAAAAAAAAAuAgAAZHJzL2Uyb0RvYy54bWxQSwECLQAU&#10;AAYACAAAACEA7IAkQN4AAAAJAQAADwAAAAAAAAAAAAAAAACtBAAAZHJzL2Rvd25yZXYueG1sUEsF&#10;BgAAAAAEAAQA8wAAALgFAAAAAA==&#10;" adj="3664,123526">
                <v:textbox inset="5.85pt,.7pt,5.85pt,.7pt">
                  <w:txbxContent>
                    <w:p w:rsidR="009A5861" w:rsidRPr="00974DDE" w:rsidRDefault="009A5861" w:rsidP="004A31D1">
                      <w:pPr>
                        <w:spacing w:line="0" w:lineRule="atLeast"/>
                        <w:rPr>
                          <w:rFonts w:ascii="Meiryo UI" w:eastAsia="Meiryo UI" w:hAnsi="Meiryo UI" w:hint="eastAsia"/>
                          <w:sz w:val="20"/>
                          <w:szCs w:val="20"/>
                        </w:rPr>
                      </w:pPr>
                      <w:r>
                        <w:rPr>
                          <w:rFonts w:ascii="Meiryo UI" w:eastAsia="Meiryo UI" w:hAnsi="Meiryo UI" w:hint="eastAsia"/>
                          <w:sz w:val="20"/>
                          <w:szCs w:val="20"/>
                        </w:rPr>
                        <w:t>今回の決算書</w:t>
                      </w:r>
                      <w:r w:rsidR="00AD0102">
                        <w:rPr>
                          <w:rFonts w:ascii="Meiryo UI" w:eastAsia="Meiryo UI" w:hAnsi="Meiryo UI" w:hint="eastAsia"/>
                          <w:sz w:val="20"/>
                          <w:szCs w:val="20"/>
                        </w:rPr>
                        <w:t>の売上げと一致</w:t>
                      </w:r>
                    </w:p>
                  </w:txbxContent>
                </v:textbox>
                <w10:wrap anchorx="margin"/>
              </v:shape>
            </w:pict>
          </mc:Fallback>
        </mc:AlternateContent>
      </w:r>
      <w:r w:rsidRPr="00BD0B9F">
        <w:rPr>
          <w:noProof/>
          <w:sz w:val="20"/>
          <w:szCs w:val="20"/>
        </w:rPr>
        <mc:AlternateContent>
          <mc:Choice Requires="wps">
            <w:drawing>
              <wp:anchor distT="0" distB="0" distL="114300" distR="114300" simplePos="0" relativeHeight="251677696" behindDoc="0" locked="0" layoutInCell="1" allowOverlap="1" wp14:anchorId="043590A3" wp14:editId="15FA763D">
                <wp:simplePos x="0" y="0"/>
                <wp:positionH relativeFrom="margin">
                  <wp:posOffset>353695</wp:posOffset>
                </wp:positionH>
                <wp:positionV relativeFrom="paragraph">
                  <wp:posOffset>-103505</wp:posOffset>
                </wp:positionV>
                <wp:extent cx="1637030" cy="265430"/>
                <wp:effectExtent l="0" t="0" r="534670" b="95377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265430"/>
                        </a:xfrm>
                        <a:prstGeom prst="wedgeRectCallout">
                          <a:avLst>
                            <a:gd name="adj1" fmla="val 78158"/>
                            <a:gd name="adj2" fmla="val 381677"/>
                          </a:avLst>
                        </a:prstGeom>
                        <a:solidFill>
                          <a:srgbClr val="FFFFFF"/>
                        </a:solidFill>
                        <a:ln w="9525">
                          <a:solidFill>
                            <a:srgbClr val="000000"/>
                          </a:solidFill>
                          <a:miter lim="800000"/>
                          <a:headEnd/>
                          <a:tailEnd/>
                        </a:ln>
                      </wps:spPr>
                      <wps:txbx>
                        <w:txbxContent>
                          <w:p w:rsidR="009A5861" w:rsidRPr="00974DDE" w:rsidRDefault="009A5861" w:rsidP="004A31D1">
                            <w:pPr>
                              <w:spacing w:line="0" w:lineRule="atLeast"/>
                              <w:rPr>
                                <w:rFonts w:ascii="Meiryo UI" w:eastAsia="Meiryo UI" w:hAnsi="Meiryo UI"/>
                                <w:sz w:val="20"/>
                                <w:szCs w:val="20"/>
                              </w:rPr>
                            </w:pPr>
                            <w:r>
                              <w:rPr>
                                <w:rFonts w:ascii="Meiryo UI" w:eastAsia="Meiryo UI" w:hAnsi="Meiryo UI" w:hint="eastAsia"/>
                                <w:sz w:val="20"/>
                                <w:szCs w:val="20"/>
                              </w:rPr>
                              <w:t>昨年の報告書の額と一致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3590A3" id="_x0000_s1035" type="#_x0000_t61" style="position:absolute;left:0;text-align:left;margin-left:27.85pt;margin-top:-8.15pt;width:128.9pt;height:20.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QpUgIAAKwEAAAOAAAAZHJzL2Uyb0RvYy54bWysVNuO0zAQfUfiHyy/0zTttk2jpqtVlyKk&#10;BVYsfIBrO4nBN2y3affrGTtpKRfxgMiDNeMZn7mcmaxuj0qiA3deGF3hfDTGiGtqmNBNhT9/2r4q&#10;MPKBaEak0bzCJ+7x7frli1VnSz4xrZGMOwQg2pedrXAbgi2zzNOWK+JHxnINxto4RQKorsmYIx2g&#10;K5lNxuN51hnHrDOUew+3970RrxN+XXMaPtS15wHJCkNuIZ0unbt4ZusVKRtHbCvokAb5hywUERqC&#10;XqDuSSBo78RvUEpQZ7ypw4galZm6FpSnGqCafPxLNU8tsTzVAs3x9tIm//9g6fvDo0OCAXc5Rpoo&#10;4OhuH0wKjSaz2KDO+hL8nuyjiyV6+2DoV4+02bREN/zOOdO1nDBIK4/+2U8PouLhKdp17wwDeALw&#10;qVfH2qkICF1Ax0TJ6UIJPwZE4TKfTxfjKTBHwTaZz25AjiFIeX5tnQ9vuFEoChXuOGv4R+B9Q6Q0&#10;+5AikcODD4keNtRI2Beot1YS2D4QiRZFPiuGabjymVz7TIt8vlgM4QdISOScQOqNkYJthZRJcc1u&#10;Ix0C/Apv0zc89tduUqOuwssZNPvvEOP0/QlCiQBbJIWqcHFxImUk5bVmacYDEbKXIWWpB5YiMT3B&#10;4bg7pjlYxgCRtJ1hJ6DNmX5pYMlBaI17xqiDhamw/7YnjmMk32qgfnEzWc5gw5JSFEvgzF0bdlcG&#10;oikAVThg1Iub0O/k3jrRtBAnT73QJs5iLcJ5qvqchuRhJdIkDOsbd+5aT14/fjLr7wAAAP//AwBQ&#10;SwMEFAAGAAgAAAAhAA5YlTzeAAAACQEAAA8AAABkcnMvZG93bnJldi54bWxMj0FOwzAQRfdI3MEa&#10;JHatk0ZuUcikihCIDRKizQEmsYkjYjuynTbcHrOC5eg//f+mOq5mYhflw+gsQr7NgCnbOznaAaE9&#10;v2wegIVIVtLkrEL4VgGO9e1NRaV0V/uhLqc4sFRiQ0kIOsa55Dz0WhkKWzcrm7JP5w3FdPqBS0/X&#10;VG4mvsuyPTc02rSgaVZPWvVfp8UgPPumXcaMio4Ozfqm5XvXvnLE+7u1eQQW1Rr/YPjVT+pQJ6fO&#10;LVYGNiEIcUgkwibfF8ASUOSFANYh7IQAXlf8/wf1DwAAAP//AwBQSwECLQAUAAYACAAAACEAtoM4&#10;kv4AAADhAQAAEwAAAAAAAAAAAAAAAAAAAAAAW0NvbnRlbnRfVHlwZXNdLnhtbFBLAQItABQABgAI&#10;AAAAIQA4/SH/1gAAAJQBAAALAAAAAAAAAAAAAAAAAC8BAABfcmVscy8ucmVsc1BLAQItABQABgAI&#10;AAAAIQBrQnQpUgIAAKwEAAAOAAAAAAAAAAAAAAAAAC4CAABkcnMvZTJvRG9jLnhtbFBLAQItABQA&#10;BgAIAAAAIQAOWJU83gAAAAkBAAAPAAAAAAAAAAAAAAAAAKwEAABkcnMvZG93bnJldi54bWxQSwUG&#10;AAAAAAQABADzAAAAtwUAAAAA&#10;" adj="27682,93242">
                <v:textbox inset="5.85pt,.7pt,5.85pt,.7pt">
                  <w:txbxContent>
                    <w:p w:rsidR="009A5861" w:rsidRPr="00974DDE" w:rsidRDefault="009A5861" w:rsidP="004A31D1">
                      <w:pPr>
                        <w:spacing w:line="0" w:lineRule="atLeast"/>
                        <w:rPr>
                          <w:rFonts w:ascii="Meiryo UI" w:eastAsia="Meiryo UI" w:hAnsi="Meiryo UI" w:hint="eastAsia"/>
                          <w:sz w:val="20"/>
                          <w:szCs w:val="20"/>
                        </w:rPr>
                      </w:pPr>
                      <w:r>
                        <w:rPr>
                          <w:rFonts w:ascii="Meiryo UI" w:eastAsia="Meiryo UI" w:hAnsi="Meiryo UI" w:hint="eastAsia"/>
                          <w:sz w:val="20"/>
                          <w:szCs w:val="20"/>
                        </w:rPr>
                        <w:t>昨年の報告書の額と一致</w:t>
                      </w:r>
                    </w:p>
                  </w:txbxContent>
                </v:textbox>
                <w10:wrap anchorx="margin"/>
              </v:shape>
            </w:pict>
          </mc:Fallback>
        </mc:AlternateContent>
      </w:r>
      <w:r w:rsidR="009A5861" w:rsidRPr="00BD0B9F">
        <w:rPr>
          <w:noProof/>
          <w:sz w:val="20"/>
          <w:szCs w:val="20"/>
        </w:rPr>
        <mc:AlternateContent>
          <mc:Choice Requires="wps">
            <w:drawing>
              <wp:anchor distT="0" distB="0" distL="114300" distR="114300" simplePos="0" relativeHeight="251675648" behindDoc="0" locked="0" layoutInCell="1" allowOverlap="1" wp14:anchorId="3DB6ADBE" wp14:editId="24343288">
                <wp:simplePos x="0" y="0"/>
                <wp:positionH relativeFrom="margin">
                  <wp:posOffset>375063</wp:posOffset>
                </wp:positionH>
                <wp:positionV relativeFrom="paragraph">
                  <wp:posOffset>-103402</wp:posOffset>
                </wp:positionV>
                <wp:extent cx="1615440" cy="265430"/>
                <wp:effectExtent l="0" t="0" r="594360" b="74422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265430"/>
                        </a:xfrm>
                        <a:prstGeom prst="wedgeRectCallout">
                          <a:avLst>
                            <a:gd name="adj1" fmla="val 82304"/>
                            <a:gd name="adj2" fmla="val 305566"/>
                          </a:avLst>
                        </a:prstGeom>
                        <a:solidFill>
                          <a:srgbClr val="FFFFFF"/>
                        </a:solidFill>
                        <a:ln w="9525">
                          <a:solidFill>
                            <a:srgbClr val="000000"/>
                          </a:solidFill>
                          <a:miter lim="800000"/>
                          <a:headEnd/>
                          <a:tailEnd/>
                        </a:ln>
                      </wps:spPr>
                      <wps:txbx>
                        <w:txbxContent>
                          <w:p w:rsidR="009A5861" w:rsidRPr="00974DDE" w:rsidRDefault="009A5861" w:rsidP="004A31D1">
                            <w:pPr>
                              <w:spacing w:line="0" w:lineRule="atLeast"/>
                              <w:rPr>
                                <w:rFonts w:ascii="Meiryo UI" w:eastAsia="Meiryo UI" w:hAnsi="Meiryo UI"/>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DB6ADBE" id="_x0000_s1036" type="#_x0000_t61" style="position:absolute;left:0;text-align:left;margin-left:29.55pt;margin-top:-8.15pt;width:127.2pt;height:20.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irUQIAAKwEAAAOAAAAZHJzL2Uyb0RvYy54bWysVNtu1DAQfUfiHyy/01y6WbZRs1W1pQiJ&#10;S0XhA2ZtJzH4hu3dbPl6Jk66bAHxgMiD5fGMj2fOmcnl1UErshc+SGsaWpzllAjDLJema+jnT7cv&#10;VpSECIaDskY09EEEerV+/uxycLUobW8VF54giAn14Brax+jqLAusFxrCmXXCoLO1XkNE03cZ9zAg&#10;ulZZmefLbLCeO2+ZCAFPbyYnXSf8thUsfmjbICJRDcXcYlp9Wrfjmq0voe48uF6yOQ34hyw0SIOP&#10;HqFuIALZefkblJbM22DbeMaszmzbSiZSDVhNkf9SzX0PTqRakJzgjjSF/wfL3u/vPJG8oReUGNAo&#10;0fUu2vQyKauRn8GFGsPu3Z0fKwzurWVfAzF204PpxLX3dugFcMyqGOOzJxdGI+BVsh3eWY7wgPCJ&#10;qkPr9QiIJJBDUuThqIg4RMLwsFgW1WKBwjH0lctqcZ4ky6B+vO18iK+F1WTcNHQQvBMfUfYNKGV3&#10;Mb0E+7chJnX4XCPwLwUlrVYo9h4UWZXn+WJuhpOY8jTmPK+q5TJVCPUMiYk8JpC4sUryW6lUMny3&#10;3ShPEL+ht+mbL4fTMGXIgOxXSPbfIfL0/QlCy4hDpKRu6OoYBPUoyivDU4tHkGraY8rKzCqNwkwC&#10;x8P2kNqgSASPqm0tf0DdvJ2GBoccN7313ykZcGAaGr7twAtK1BuD2r9clBcVTlgyVqsLFM2fOrYn&#10;DjAMgRoaKZm2mzjN5M552fX4TpHIMHZsxlbGx7aacpqzx5HA3ZOZO7VT1M+fzPoHAAAA//8DAFBL&#10;AwQUAAYACAAAACEAfidtA98AAAAJAQAADwAAAGRycy9kb3ducmV2LnhtbEyPTU/DMAxA70j8h8hI&#10;3Lb0Q51G13QCpAokLjDGYbes8dqKxqmarCv/HnNiR8tPz8/Fdra9mHD0nSMF8TICgVQ701GjYP9Z&#10;LdYgfNBkdO8IFfygh215e1Po3LgLfeC0C41gCflcK2hDGHIpfd2i1X7pBiTendxodeBxbKQZ9YXl&#10;tpdJFK2k1R3xhVYP+Nxi/b07W7ZM/drvX93b+0GeHFXJ19PwUil1fzc/bkAEnMM/DH/5nA4lNx3d&#10;mYwXvYLsIWZSwSJepSAYSOM0A3FUkGQZyLKQ1x+UvwAAAP//AwBQSwECLQAUAAYACAAAACEAtoM4&#10;kv4AAADhAQAAEwAAAAAAAAAAAAAAAAAAAAAAW0NvbnRlbnRfVHlwZXNdLnhtbFBLAQItABQABgAI&#10;AAAAIQA4/SH/1gAAAJQBAAALAAAAAAAAAAAAAAAAAC8BAABfcmVscy8ucmVsc1BLAQItABQABgAI&#10;AAAAIQAmlgirUQIAAKwEAAAOAAAAAAAAAAAAAAAAAC4CAABkcnMvZTJvRG9jLnhtbFBLAQItABQA&#10;BgAIAAAAIQB+J20D3wAAAAkBAAAPAAAAAAAAAAAAAAAAAKsEAABkcnMvZG93bnJldi54bWxQSwUG&#10;AAAAAAQABADzAAAAtwUAAAAA&#10;" adj="28578,76802">
                <v:textbox inset="5.85pt,.7pt,5.85pt,.7pt">
                  <w:txbxContent>
                    <w:p w:rsidR="009A5861" w:rsidRPr="00974DDE" w:rsidRDefault="009A5861" w:rsidP="004A31D1">
                      <w:pPr>
                        <w:spacing w:line="0" w:lineRule="atLeast"/>
                        <w:rPr>
                          <w:rFonts w:ascii="Meiryo UI" w:eastAsia="Meiryo UI" w:hAnsi="Meiryo UI" w:hint="eastAsia"/>
                          <w:sz w:val="20"/>
                          <w:szCs w:val="20"/>
                        </w:rPr>
                      </w:pPr>
                    </w:p>
                  </w:txbxContent>
                </v:textbox>
                <w10:wrap anchorx="margin"/>
              </v:shape>
            </w:pict>
          </mc:Fallback>
        </mc:AlternateContent>
      </w:r>
    </w:p>
    <w:p w:rsidR="003D3B54" w:rsidRPr="00BD0B9F" w:rsidRDefault="00AC5599" w:rsidP="006A5D84">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718656" behindDoc="0" locked="0" layoutInCell="1" allowOverlap="1">
                <wp:simplePos x="0" y="0"/>
                <wp:positionH relativeFrom="column">
                  <wp:posOffset>4559481</wp:posOffset>
                </wp:positionH>
                <wp:positionV relativeFrom="paragraph">
                  <wp:posOffset>50981</wp:posOffset>
                </wp:positionV>
                <wp:extent cx="304800" cy="565604"/>
                <wp:effectExtent l="38100" t="0" r="19050" b="63500"/>
                <wp:wrapNone/>
                <wp:docPr id="34" name="直線矢印コネクタ 34"/>
                <wp:cNvGraphicFramePr/>
                <a:graphic xmlns:a="http://schemas.openxmlformats.org/drawingml/2006/main">
                  <a:graphicData uri="http://schemas.microsoft.com/office/word/2010/wordprocessingShape">
                    <wps:wsp>
                      <wps:cNvCnPr/>
                      <wps:spPr>
                        <a:xfrm flipH="1">
                          <a:off x="0" y="0"/>
                          <a:ext cx="304800" cy="5656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B72CFB0" id="_x0000_t32" coordsize="21600,21600" o:spt="32" o:oned="t" path="m,l21600,21600e" filled="f">
                <v:path arrowok="t" fillok="f" o:connecttype="none"/>
                <o:lock v:ext="edit" shapetype="t"/>
              </v:shapetype>
              <v:shape id="直線矢印コネクタ 34" o:spid="_x0000_s1026" type="#_x0000_t32" style="position:absolute;left:0;text-align:left;margin-left:359pt;margin-top:4pt;width:24pt;height:44.5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Y5FAIAAEMEAAAOAAAAZHJzL2Uyb0RvYy54bWysU8mOEzEQvSPxD5bvpDuzRKMonTlkGDgg&#10;iFg+wOMupy15k22yXMN5fgAOSPwASCBx5GMilN+g7O502IQE4lLyUu9Vvefy5HKtFVmCD9Kaig4H&#10;JSVguK2lWVT0xfPrexeUhMhMzZQ1UNENBHo5vXtnsnJjOLGNVTV4giQmjFeuok2MblwUgTegWRhY&#10;BwYvhfWaRdz6RVF7tkJ2rYqTshwVK+tr5y2HEPD0qr2k08wvBPD4RIgAkaiKYm8xR5/jTYrFdMLG&#10;C89cI3nXBvuHLjSTBov2VFcsMvLSy1+otOTeBivigFtdWCEkh6wB1QzLn9Q8a5iDrAXNCa63Kfw/&#10;Wv54OfdE1hU9PaPEMI1vtH/zaf/59f7tu6+3H3bbj7tXt7vt+932C8EU9GvlwhhhMzP33S64uU/i&#10;18JrIpR0D3EUsh0okKyz25vebVhHwvHwtDy7KPFNOF6dj85HZWYvWppE53yID8BqkhYVDdEzuWji&#10;zBqD72p9W4ItH4WIjSDwAEhgZVIMVsn6WiqVN2moYKY8WTIch7geJjmI+yErMqnum5rEjUMvopfM&#10;LBR0mYm1SAa0kvMqbhS0FZ+CQCtRWttZHuJjPcY5mHioqQxmJ5jA7npgmV37I7DLT1DIA/434B6R&#10;K1sTe7CWxvrfVT/aJNr8gwOt7mTBja03eRiyNTip2dXuV6Wv8P0+w49/f/oNAAD//wMAUEsDBBQA&#10;BgAIAAAAIQD7u60d3wAAAAgBAAAPAAAAZHJzL2Rvd25yZXYueG1sTI/NboMwEITvlfoO1lbqrTG0&#10;ElCCifqj5FCph9Ai5ehgg1HxGmGT0Lfv5pSedlezmvmm2Cx2YCc9+d6hgHgVAdPYONVjJ+D7a/uQ&#10;AfNBopKDQy3gV3vYlLc3hcyVO+Nen6rQMTJBn0sBJoQx59w3RlvpV27USFrrJisDnVPH1STPZG4H&#10;/hhFCbeyR0owctRvRjc/1Wwp5OOzStvD9gnn92xXt/XrztR7Ie7vlpc1sKCXcH2GCz6hQ0lMRzej&#10;8mwQkMYZdQkCLoP0NEloOQp4TmPgZcH/Fyj/AAAA//8DAFBLAQItABQABgAIAAAAIQC2gziS/gAA&#10;AOEBAAATAAAAAAAAAAAAAAAAAAAAAABbQ29udGVudF9UeXBlc10ueG1sUEsBAi0AFAAGAAgAAAAh&#10;ADj9If/WAAAAlAEAAAsAAAAAAAAAAAAAAAAALwEAAF9yZWxzLy5yZWxzUEsBAi0AFAAGAAgAAAAh&#10;ACk9ljkUAgAAQwQAAA4AAAAAAAAAAAAAAAAALgIAAGRycy9lMm9Eb2MueG1sUEsBAi0AFAAGAAgA&#10;AAAhAPu7rR3fAAAACAEAAA8AAAAAAAAAAAAAAAAAbgQAAGRycy9kb3ducmV2LnhtbFBLBQYAAAAA&#10;BAAEAPMAAAB6BQAAAAA=&#10;" strokecolor="black [3213]" strokeweight=".5pt">
                <v:stroke endarrow="block" joinstyle="miter"/>
              </v:shape>
            </w:pict>
          </mc:Fallback>
        </mc:AlternateContent>
      </w:r>
      <w:r w:rsidR="003D3B54" w:rsidRPr="00BD0B9F">
        <w:rPr>
          <w:rFonts w:ascii="ＭＳ 明朝" w:eastAsia="ＭＳ 明朝" w:hAnsi="ＭＳ 明朝" w:hint="eastAsia"/>
          <w:sz w:val="20"/>
          <w:szCs w:val="20"/>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BD0B9F" w:rsidTr="00405D16">
        <w:tc>
          <w:tcPr>
            <w:tcW w:w="3329" w:type="dxa"/>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年</w:t>
            </w:r>
            <w:r w:rsidR="004A31D1">
              <w:rPr>
                <w:rFonts w:ascii="ＭＳ 明朝" w:eastAsia="ＭＳ 明朝" w:hAnsi="ＭＳ 明朝" w:hint="eastAsia"/>
                <w:sz w:val="20"/>
                <w:szCs w:val="20"/>
              </w:rPr>
              <w:t xml:space="preserve">　</w:t>
            </w:r>
            <w:r w:rsidRPr="00BD0B9F">
              <w:rPr>
                <w:rFonts w:ascii="ＭＳ 明朝" w:eastAsia="ＭＳ 明朝" w:hAnsi="ＭＳ 明朝" w:hint="eastAsia"/>
                <w:sz w:val="20"/>
                <w:szCs w:val="20"/>
              </w:rPr>
              <w:t>度</w:t>
            </w:r>
          </w:p>
        </w:tc>
        <w:tc>
          <w:tcPr>
            <w:tcW w:w="2906" w:type="dxa"/>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農</w:t>
            </w:r>
            <w:r w:rsidR="004A31D1">
              <w:rPr>
                <w:rFonts w:ascii="ＭＳ 明朝" w:eastAsia="ＭＳ 明朝" w:hAnsi="ＭＳ 明朝" w:hint="eastAsia"/>
                <w:sz w:val="20"/>
                <w:szCs w:val="20"/>
              </w:rPr>
              <w:t xml:space="preserve">　</w:t>
            </w:r>
            <w:r w:rsidRPr="00BD0B9F">
              <w:rPr>
                <w:rFonts w:ascii="ＭＳ 明朝" w:eastAsia="ＭＳ 明朝" w:hAnsi="ＭＳ 明朝" w:hint="eastAsia"/>
                <w:sz w:val="20"/>
                <w:szCs w:val="20"/>
              </w:rPr>
              <w:t>業</w:t>
            </w:r>
          </w:p>
        </w:tc>
        <w:tc>
          <w:tcPr>
            <w:tcW w:w="2906" w:type="dxa"/>
          </w:tcPr>
          <w:p w:rsidR="003D3B54" w:rsidRPr="00BD0B9F" w:rsidRDefault="003D3B54" w:rsidP="004A31D1">
            <w:pPr>
              <w:jc w:val="center"/>
              <w:rPr>
                <w:rFonts w:ascii="ＭＳ 明朝" w:eastAsia="ＭＳ 明朝" w:hAnsi="ＭＳ 明朝"/>
                <w:sz w:val="20"/>
                <w:szCs w:val="20"/>
              </w:rPr>
            </w:pPr>
            <w:r w:rsidRPr="00BD0B9F">
              <w:rPr>
                <w:rFonts w:ascii="ＭＳ 明朝" w:eastAsia="ＭＳ 明朝" w:hAnsi="ＭＳ 明朝" w:hint="eastAsia"/>
                <w:sz w:val="20"/>
                <w:szCs w:val="20"/>
              </w:rPr>
              <w:t>左記農業に該当しない事業</w:t>
            </w:r>
          </w:p>
        </w:tc>
      </w:tr>
      <w:tr w:rsidR="00AD0102" w:rsidRPr="00BD0B9F" w:rsidTr="00405D16">
        <w:tc>
          <w:tcPr>
            <w:tcW w:w="3329" w:type="dxa"/>
          </w:tcPr>
          <w:p w:rsidR="00AD0102" w:rsidRPr="00BD0B9F" w:rsidRDefault="00AD0102" w:rsidP="00AD0102">
            <w:pPr>
              <w:rPr>
                <w:rFonts w:ascii="ＭＳ 明朝" w:eastAsia="ＭＳ 明朝" w:hAnsi="ＭＳ 明朝"/>
                <w:sz w:val="20"/>
                <w:szCs w:val="20"/>
              </w:rPr>
            </w:pPr>
            <w:r w:rsidRPr="00BD0B9F">
              <w:rPr>
                <w:rFonts w:ascii="ＭＳ 明朝" w:eastAsia="ＭＳ 明朝" w:hAnsi="ＭＳ 明朝" w:hint="eastAsia"/>
                <w:sz w:val="20"/>
                <w:szCs w:val="20"/>
              </w:rPr>
              <w:t>報告対象年度の２年前（実績）</w:t>
            </w:r>
          </w:p>
        </w:tc>
        <w:tc>
          <w:tcPr>
            <w:tcW w:w="2906" w:type="dxa"/>
          </w:tcPr>
          <w:p w:rsidR="00AD0102" w:rsidRPr="009A5861" w:rsidRDefault="00AD0102" w:rsidP="00AD0102">
            <w:pPr>
              <w:rPr>
                <w:rFonts w:ascii="BIZ UDPゴシック" w:eastAsia="BIZ UDPゴシック" w:hAnsi="BIZ UDPゴシック"/>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sidRPr="009A5861">
              <w:rPr>
                <w:rFonts w:ascii="BIZ UDPゴシック" w:eastAsia="BIZ UDPゴシック" w:hAnsi="BIZ UDPゴシック" w:hint="eastAsia"/>
                <w:sz w:val="20"/>
                <w:szCs w:val="20"/>
              </w:rPr>
              <w:t>１３，９２６，０００円</w:t>
            </w:r>
          </w:p>
        </w:tc>
        <w:tc>
          <w:tcPr>
            <w:tcW w:w="2906" w:type="dxa"/>
          </w:tcPr>
          <w:p w:rsidR="00AD0102" w:rsidRPr="00BD0B9F" w:rsidRDefault="00AD0102" w:rsidP="00AD0102">
            <w:pPr>
              <w:ind w:rightChars="81" w:right="170"/>
              <w:rPr>
                <w:rFonts w:ascii="ＭＳ 明朝" w:eastAsia="ＭＳ 明朝" w:hAnsi="ＭＳ 明朝"/>
                <w:sz w:val="20"/>
                <w:szCs w:val="20"/>
              </w:rPr>
            </w:pP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sidRPr="00AD0102">
              <w:rPr>
                <w:rFonts w:ascii="BIZ UDPゴシック" w:eastAsia="BIZ UDPゴシック" w:hAnsi="BIZ UDPゴシック" w:hint="eastAsia"/>
                <w:sz w:val="20"/>
                <w:szCs w:val="20"/>
              </w:rPr>
              <w:t>４，５６０，０００円</w:t>
            </w:r>
          </w:p>
        </w:tc>
      </w:tr>
      <w:tr w:rsidR="00AD0102" w:rsidRPr="00BD0B9F" w:rsidTr="00405D16">
        <w:tc>
          <w:tcPr>
            <w:tcW w:w="3329" w:type="dxa"/>
          </w:tcPr>
          <w:p w:rsidR="00AD0102" w:rsidRPr="00BD0B9F" w:rsidRDefault="00AD0102" w:rsidP="00AD0102">
            <w:pPr>
              <w:rPr>
                <w:rFonts w:ascii="ＭＳ 明朝" w:eastAsia="ＭＳ 明朝" w:hAnsi="ＭＳ 明朝"/>
                <w:sz w:val="20"/>
                <w:szCs w:val="20"/>
              </w:rPr>
            </w:pPr>
            <w:r w:rsidRPr="00BD0B9F">
              <w:rPr>
                <w:rFonts w:ascii="ＭＳ 明朝" w:eastAsia="ＭＳ 明朝" w:hAnsi="ＭＳ 明朝" w:hint="eastAsia"/>
                <w:sz w:val="20"/>
                <w:szCs w:val="20"/>
              </w:rPr>
              <w:t>報告対象年度の１年前（実績）</w:t>
            </w:r>
          </w:p>
        </w:tc>
        <w:tc>
          <w:tcPr>
            <w:tcW w:w="2906" w:type="dxa"/>
          </w:tcPr>
          <w:p w:rsidR="00AD0102" w:rsidRPr="00BD0B9F" w:rsidRDefault="00AD0102" w:rsidP="00AD0102">
            <w:pPr>
              <w:rPr>
                <w:rFonts w:ascii="ＭＳ 明朝" w:eastAsia="ＭＳ 明朝" w:hAnsi="ＭＳ 明朝"/>
                <w:sz w:val="20"/>
                <w:szCs w:val="20"/>
              </w:rPr>
            </w:pP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sidRPr="009A5861">
              <w:rPr>
                <w:rFonts w:ascii="BIZ UDPゴシック" w:eastAsia="BIZ UDPゴシック" w:hAnsi="BIZ UDPゴシック" w:hint="eastAsia"/>
                <w:sz w:val="20"/>
                <w:szCs w:val="20"/>
              </w:rPr>
              <w:t>１</w:t>
            </w:r>
            <w:r>
              <w:rPr>
                <w:rFonts w:ascii="BIZ UDPゴシック" w:eastAsia="BIZ UDPゴシック" w:hAnsi="BIZ UDPゴシック" w:hint="eastAsia"/>
                <w:sz w:val="20"/>
                <w:szCs w:val="20"/>
              </w:rPr>
              <w:t>2</w:t>
            </w:r>
            <w:r w:rsidRPr="009A5861">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456</w:t>
            </w:r>
            <w:r w:rsidRPr="009A5861">
              <w:rPr>
                <w:rFonts w:ascii="BIZ UDPゴシック" w:eastAsia="BIZ UDPゴシック" w:hAnsi="BIZ UDPゴシック" w:hint="eastAsia"/>
                <w:sz w:val="20"/>
                <w:szCs w:val="20"/>
              </w:rPr>
              <w:t>，０００円</w:t>
            </w:r>
          </w:p>
        </w:tc>
        <w:tc>
          <w:tcPr>
            <w:tcW w:w="2906" w:type="dxa"/>
          </w:tcPr>
          <w:p w:rsidR="00AD0102" w:rsidRPr="00BD0B9F" w:rsidRDefault="00AD0102" w:rsidP="00AD0102">
            <w:pPr>
              <w:ind w:rightChars="81" w:right="170"/>
              <w:rPr>
                <w:rFonts w:ascii="ＭＳ 明朝" w:eastAsia="ＭＳ 明朝" w:hAnsi="ＭＳ 明朝"/>
                <w:sz w:val="20"/>
                <w:szCs w:val="20"/>
              </w:rPr>
            </w:pP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sidRPr="00AD0102">
              <w:rPr>
                <w:rFonts w:ascii="BIZ UDPゴシック" w:eastAsia="BIZ UDPゴシック" w:hAnsi="BIZ UDPゴシック" w:hint="eastAsia"/>
                <w:sz w:val="20"/>
                <w:szCs w:val="20"/>
              </w:rPr>
              <w:t>４，</w:t>
            </w:r>
            <w:r>
              <w:rPr>
                <w:rFonts w:ascii="BIZ UDPゴシック" w:eastAsia="BIZ UDPゴシック" w:hAnsi="BIZ UDPゴシック" w:hint="eastAsia"/>
                <w:sz w:val="20"/>
                <w:szCs w:val="20"/>
              </w:rPr>
              <w:t>87</w:t>
            </w:r>
            <w:r w:rsidRPr="00AD0102">
              <w:rPr>
                <w:rFonts w:ascii="BIZ UDPゴシック" w:eastAsia="BIZ UDPゴシック" w:hAnsi="BIZ UDPゴシック" w:hint="eastAsia"/>
                <w:sz w:val="20"/>
                <w:szCs w:val="20"/>
              </w:rPr>
              <w:t>０，０００</w:t>
            </w:r>
            <w:bookmarkStart w:id="0" w:name="_GoBack"/>
            <w:bookmarkEnd w:id="0"/>
            <w:r w:rsidRPr="00AD0102">
              <w:rPr>
                <w:rFonts w:ascii="BIZ UDPゴシック" w:eastAsia="BIZ UDPゴシック" w:hAnsi="BIZ UDPゴシック" w:hint="eastAsia"/>
                <w:sz w:val="20"/>
                <w:szCs w:val="20"/>
              </w:rPr>
              <w:t>円</w:t>
            </w:r>
          </w:p>
        </w:tc>
      </w:tr>
      <w:tr w:rsidR="00AD0102" w:rsidRPr="00BD0B9F" w:rsidTr="00405D16">
        <w:tc>
          <w:tcPr>
            <w:tcW w:w="3329" w:type="dxa"/>
          </w:tcPr>
          <w:p w:rsidR="00AD0102" w:rsidRPr="00BD0B9F" w:rsidRDefault="00AD0102" w:rsidP="00AD0102">
            <w:pPr>
              <w:rPr>
                <w:rFonts w:ascii="ＭＳ 明朝" w:eastAsia="ＭＳ 明朝" w:hAnsi="ＭＳ 明朝"/>
                <w:sz w:val="20"/>
                <w:szCs w:val="20"/>
              </w:rPr>
            </w:pPr>
            <w:r w:rsidRPr="00BD0B9F">
              <w:rPr>
                <w:rFonts w:ascii="ＭＳ 明朝" w:eastAsia="ＭＳ 明朝" w:hAnsi="ＭＳ 明朝" w:hint="eastAsia"/>
                <w:sz w:val="20"/>
                <w:szCs w:val="20"/>
              </w:rPr>
              <w:t>報告対象年度（実績）</w:t>
            </w:r>
          </w:p>
        </w:tc>
        <w:tc>
          <w:tcPr>
            <w:tcW w:w="2906" w:type="dxa"/>
          </w:tcPr>
          <w:p w:rsidR="00AD0102" w:rsidRPr="00BD0B9F" w:rsidRDefault="00AD0102" w:rsidP="00AD0102">
            <w:pPr>
              <w:rPr>
                <w:rFonts w:ascii="ＭＳ 明朝" w:eastAsia="ＭＳ 明朝" w:hAnsi="ＭＳ 明朝"/>
                <w:sz w:val="20"/>
                <w:szCs w:val="20"/>
              </w:rPr>
            </w:pP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sidRPr="009A5861">
              <w:rPr>
                <w:rFonts w:ascii="BIZ UDPゴシック" w:eastAsia="BIZ UDPゴシック" w:hAnsi="BIZ UDPゴシック" w:hint="eastAsia"/>
                <w:sz w:val="20"/>
                <w:szCs w:val="20"/>
              </w:rPr>
              <w:t>１</w:t>
            </w:r>
            <w:r>
              <w:rPr>
                <w:rFonts w:ascii="BIZ UDPゴシック" w:eastAsia="BIZ UDPゴシック" w:hAnsi="BIZ UDPゴシック" w:hint="eastAsia"/>
                <w:sz w:val="20"/>
                <w:szCs w:val="20"/>
              </w:rPr>
              <w:t>4</w:t>
            </w:r>
            <w:r w:rsidRPr="009A5861">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556</w:t>
            </w:r>
            <w:r w:rsidRPr="009A5861">
              <w:rPr>
                <w:rFonts w:ascii="BIZ UDPゴシック" w:eastAsia="BIZ UDPゴシック" w:hAnsi="BIZ UDPゴシック" w:hint="eastAsia"/>
                <w:sz w:val="20"/>
                <w:szCs w:val="20"/>
              </w:rPr>
              <w:t>，０００円</w:t>
            </w:r>
          </w:p>
        </w:tc>
        <w:tc>
          <w:tcPr>
            <w:tcW w:w="2906" w:type="dxa"/>
          </w:tcPr>
          <w:p w:rsidR="00AD0102" w:rsidRPr="00BD0B9F" w:rsidRDefault="00AD0102" w:rsidP="00AD0102">
            <w:pPr>
              <w:ind w:rightChars="81" w:right="170"/>
              <w:rPr>
                <w:rFonts w:ascii="ＭＳ 明朝" w:eastAsia="ＭＳ 明朝" w:hAnsi="ＭＳ 明朝"/>
                <w:sz w:val="20"/>
                <w:szCs w:val="20"/>
              </w:rPr>
            </w:pP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sidRPr="00AD0102">
              <w:rPr>
                <w:rFonts w:ascii="BIZ UDPゴシック" w:eastAsia="BIZ UDPゴシック" w:hAnsi="BIZ UDPゴシック" w:hint="eastAsia"/>
                <w:sz w:val="20"/>
                <w:szCs w:val="20"/>
              </w:rPr>
              <w:t>４，</w:t>
            </w:r>
            <w:r>
              <w:rPr>
                <w:rFonts w:ascii="BIZ UDPゴシック" w:eastAsia="BIZ UDPゴシック" w:hAnsi="BIZ UDPゴシック" w:hint="eastAsia"/>
                <w:sz w:val="20"/>
                <w:szCs w:val="20"/>
              </w:rPr>
              <w:t>320</w:t>
            </w:r>
            <w:r w:rsidRPr="00AD0102">
              <w:rPr>
                <w:rFonts w:ascii="BIZ UDPゴシック" w:eastAsia="BIZ UDPゴシック" w:hAnsi="BIZ UDPゴシック" w:hint="eastAsia"/>
                <w:sz w:val="20"/>
                <w:szCs w:val="20"/>
              </w:rPr>
              <w:t>，０００円</w:t>
            </w:r>
          </w:p>
        </w:tc>
      </w:tr>
      <w:tr w:rsidR="00AD0102" w:rsidRPr="00BD0B9F" w:rsidTr="00405D16">
        <w:tc>
          <w:tcPr>
            <w:tcW w:w="3329" w:type="dxa"/>
          </w:tcPr>
          <w:p w:rsidR="00AD0102" w:rsidRPr="00BD0B9F" w:rsidRDefault="00AD0102" w:rsidP="00AD0102">
            <w:pPr>
              <w:rPr>
                <w:rFonts w:ascii="ＭＳ 明朝" w:eastAsia="ＭＳ 明朝" w:hAnsi="ＭＳ 明朝"/>
                <w:sz w:val="20"/>
                <w:szCs w:val="20"/>
              </w:rPr>
            </w:pPr>
            <w:r w:rsidRPr="00BD0B9F">
              <w:rPr>
                <w:rFonts w:ascii="ＭＳ 明朝" w:eastAsia="ＭＳ 明朝" w:hAnsi="ＭＳ 明朝" w:hint="eastAsia"/>
                <w:sz w:val="20"/>
                <w:szCs w:val="20"/>
              </w:rPr>
              <w:t>翌事業年度の計画</w:t>
            </w:r>
          </w:p>
        </w:tc>
        <w:tc>
          <w:tcPr>
            <w:tcW w:w="2906" w:type="dxa"/>
          </w:tcPr>
          <w:p w:rsidR="00AD0102" w:rsidRPr="00BD0B9F" w:rsidRDefault="00AD0102" w:rsidP="00AD0102">
            <w:pPr>
              <w:rPr>
                <w:rFonts w:ascii="ＭＳ 明朝" w:eastAsia="ＭＳ 明朝" w:hAnsi="ＭＳ 明朝"/>
                <w:sz w:val="20"/>
                <w:szCs w:val="20"/>
              </w:rPr>
            </w:pP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sidRPr="009A5861">
              <w:rPr>
                <w:rFonts w:ascii="BIZ UDPゴシック" w:eastAsia="BIZ UDPゴシック" w:hAnsi="BIZ UDPゴシック" w:hint="eastAsia"/>
                <w:sz w:val="20"/>
                <w:szCs w:val="20"/>
              </w:rPr>
              <w:t>１</w:t>
            </w:r>
            <w:r>
              <w:rPr>
                <w:rFonts w:ascii="BIZ UDPゴシック" w:eastAsia="BIZ UDPゴシック" w:hAnsi="BIZ UDPゴシック" w:hint="eastAsia"/>
                <w:sz w:val="20"/>
                <w:szCs w:val="20"/>
              </w:rPr>
              <w:t>2</w:t>
            </w:r>
            <w:r w:rsidRPr="009A5861">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000</w:t>
            </w:r>
            <w:r w:rsidRPr="009A5861">
              <w:rPr>
                <w:rFonts w:ascii="BIZ UDPゴシック" w:eastAsia="BIZ UDPゴシック" w:hAnsi="BIZ UDPゴシック" w:hint="eastAsia"/>
                <w:sz w:val="20"/>
                <w:szCs w:val="20"/>
              </w:rPr>
              <w:t>，０００円</w:t>
            </w:r>
          </w:p>
        </w:tc>
        <w:tc>
          <w:tcPr>
            <w:tcW w:w="2906" w:type="dxa"/>
          </w:tcPr>
          <w:p w:rsidR="00AD0102" w:rsidRPr="00BD0B9F" w:rsidRDefault="00AD0102" w:rsidP="00AD0102">
            <w:pPr>
              <w:ind w:rightChars="81" w:right="170"/>
              <w:rPr>
                <w:rFonts w:ascii="ＭＳ 明朝" w:eastAsia="ＭＳ 明朝" w:hAnsi="ＭＳ 明朝"/>
                <w:sz w:val="20"/>
                <w:szCs w:val="20"/>
              </w:rPr>
            </w:pP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Pr>
                <w:rFonts w:ascii="BIZ UDPゴシック" w:eastAsia="BIZ UDPゴシック" w:hAnsi="BIZ UDPゴシック"/>
                <w:sz w:val="20"/>
                <w:szCs w:val="20"/>
              </w:rPr>
              <w:tab/>
            </w:r>
            <w:r w:rsidRPr="00AD0102">
              <w:rPr>
                <w:rFonts w:ascii="BIZ UDPゴシック" w:eastAsia="BIZ UDPゴシック" w:hAnsi="BIZ UDPゴシック" w:hint="eastAsia"/>
                <w:sz w:val="20"/>
                <w:szCs w:val="20"/>
              </w:rPr>
              <w:t>４，５</w:t>
            </w:r>
            <w:r>
              <w:rPr>
                <w:rFonts w:ascii="BIZ UDPゴシック" w:eastAsia="BIZ UDPゴシック" w:hAnsi="BIZ UDPゴシック" w:hint="eastAsia"/>
                <w:sz w:val="20"/>
                <w:szCs w:val="20"/>
              </w:rPr>
              <w:t>0</w:t>
            </w:r>
            <w:r w:rsidRPr="00AD0102">
              <w:rPr>
                <w:rFonts w:ascii="BIZ UDPゴシック" w:eastAsia="BIZ UDPゴシック" w:hAnsi="BIZ UDPゴシック" w:hint="eastAsia"/>
                <w:sz w:val="20"/>
                <w:szCs w:val="20"/>
              </w:rPr>
              <w:t>０，０００円</w:t>
            </w:r>
          </w:p>
        </w:tc>
      </w:tr>
    </w:tbl>
    <w:p w:rsidR="009A5861" w:rsidRDefault="00EF4E27"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85888" behindDoc="0" locked="0" layoutInCell="1" allowOverlap="1" wp14:anchorId="2F584F99" wp14:editId="69F270FA">
                <wp:simplePos x="0" y="0"/>
                <wp:positionH relativeFrom="margin">
                  <wp:posOffset>1990453</wp:posOffset>
                </wp:positionH>
                <wp:positionV relativeFrom="paragraph">
                  <wp:posOffset>99967</wp:posOffset>
                </wp:positionV>
                <wp:extent cx="4593590" cy="750570"/>
                <wp:effectExtent l="0" t="0" r="16510" b="1143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3590" cy="750570"/>
                        </a:xfrm>
                        <a:prstGeom prst="wedgeRectCallout">
                          <a:avLst>
                            <a:gd name="adj1" fmla="val -21822"/>
                            <a:gd name="adj2" fmla="val 49724"/>
                          </a:avLst>
                        </a:prstGeom>
                        <a:solidFill>
                          <a:srgbClr val="FFFFFF"/>
                        </a:solidFill>
                        <a:ln w="9525">
                          <a:solidFill>
                            <a:srgbClr val="000000"/>
                          </a:solidFill>
                          <a:miter lim="800000"/>
                          <a:headEnd/>
                          <a:tailEnd/>
                        </a:ln>
                      </wps:spPr>
                      <wps:txbx>
                        <w:txbxContent>
                          <w:p w:rsid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 xml:space="preserve">構成員：農事組合法人は組合員　</w:t>
                            </w:r>
                            <w:r>
                              <w:rPr>
                                <w:rFonts w:ascii="Meiryo UI" w:eastAsia="Meiryo UI" w:hAnsi="Meiryo UI" w:hint="eastAsia"/>
                                <w:sz w:val="20"/>
                                <w:szCs w:val="20"/>
                              </w:rPr>
                              <w:t>株式会社は株主　合名・合資・合同会社は社員</w:t>
                            </w:r>
                          </w:p>
                          <w:p w:rsid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議決権：株式会社は株数　農事組合法人・合名・合資・合同会社は１議決権／人</w:t>
                            </w:r>
                          </w:p>
                          <w:p w:rsidR="00EF4E27" w:rsidRP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 xml:space="preserve">　　　　　　（ただし、定款に定めがある場合は除く）</w:t>
                            </w:r>
                          </w:p>
                          <w:p w:rsidR="00EF4E27" w:rsidRP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584F99" id="_x0000_s1037" type="#_x0000_t61" style="position:absolute;left:0;text-align:left;margin-left:156.75pt;margin-top:7.85pt;width:361.7pt;height:59.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Q4UQIAAK8EAAAOAAAAZHJzL2Uyb0RvYy54bWysVG1v0zAQ/o7Ef7D8fU0bGtpGS6epowhp&#10;wMTgB1xtJzH4Ddttuv16Lk5WOkB8QOSD5fOdHz93z10ur45akYPwQVpT0dlkSokwzHJpmop++by9&#10;WFISIhgOyhpR0QcR6NX65YvLzpUit61VXHiCICaUnatoG6MrsyywVmgIE+uEQWdtvYaIpm8y7qFD&#10;dK2yfDp9nXXWc+ctEyHg6c3gpOuEX9eCxY91HUQkqqLILabVp3XXr9n6EsrGg2slG2nAP7DQIA0+&#10;eoK6gQhk7+VvUFoyb4Ot44RZndm6lkykHDCb2fSXbO5bcCLlgsUJ7lSm8P9g2YfDnSeSo3ZYHgMa&#10;NbreR5ueJnnRF6hzocS4e3fn+xSDu7XsWyDGblowjbj23natAI60Zn189uxCbwS8Snbde8sRHhA+&#10;1epYe90DYhXIMUnycJJEHCNheDgvVq+KFVJj6FsU02KRNMugfLrtfIhvhdWk31S0E7wRn1D3DShl&#10;9zG9BIfbEJM8fMwR+NcZJbVWqPYBFLnIZ8s8H9vhLCg/D5qvFvk8ZQjlCIlEngik2lgl+VYqlQzf&#10;7DbKE8Sv6DZ94+VwHqYM6Sq6KrDYf4eYpu9PEFpGnCIldUWXpyAoe1HeGJ56PIJUwx4pKzOq1Asz&#10;CByPu+PQB0nDXrWd5Q+om7fD1OCU46a1/pGSDiemouH7HrygRL0zqP1inq8KHLFkLJe9aP7csTtz&#10;gGEIVFEWPSWDsYnDWO6dl02LL81SOYzt27GW8amxBlYjf5wK3D0bu3M7Rf38z6x/AAAA//8DAFBL&#10;AwQUAAYACAAAACEAdTeZId8AAAALAQAADwAAAGRycy9kb3ducmV2LnhtbEyPTUvDQBCG74L/YRnB&#10;m93UpW0asymi6KkgjYIet9kxG9wvsts2+uudnvQ2w/vwzjP1ZnKWHXFMQ/AS5rMCGPou6MH3Et5e&#10;n25KYCkrr5UNHiV8Y4JNc3lRq0qHk9/hsc09oxKfKiXB5BwrzlNn0Kk0CxE9ZZ9hdCrTOvZcj+pE&#10;5c7y26JYcqcGTxeMivhgsPtqD05CtNtt26Z3/hiiKT9+nl/SquRSXl9N93fAMk75D4azPqlDQ077&#10;cPA6MStBzMWCUAoWK2BnoBDLNbA9TUKsgTc1//9D8wsAAP//AwBQSwECLQAUAAYACAAAACEAtoM4&#10;kv4AAADhAQAAEwAAAAAAAAAAAAAAAAAAAAAAW0NvbnRlbnRfVHlwZXNdLnhtbFBLAQItABQABgAI&#10;AAAAIQA4/SH/1gAAAJQBAAALAAAAAAAAAAAAAAAAAC8BAABfcmVscy8ucmVsc1BLAQItABQABgAI&#10;AAAAIQAkccQ4UQIAAK8EAAAOAAAAAAAAAAAAAAAAAC4CAABkcnMvZTJvRG9jLnhtbFBLAQItABQA&#10;BgAIAAAAIQB1N5kh3wAAAAsBAAAPAAAAAAAAAAAAAAAAAKsEAABkcnMvZG93bnJldi54bWxQSwUG&#10;AAAAAAQABADzAAAAtwUAAAAA&#10;" adj="6086,21540">
                <v:textbox inset="5.85pt,.7pt,5.85pt,.7pt">
                  <w:txbxContent>
                    <w:p w:rsid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構成員：農事組合法人は組合員　株式会社は株主　合名・合資・合同会社は社員</w:t>
                      </w:r>
                    </w:p>
                    <w:p w:rsid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議決権：株式会社は株数　農事組合法人・合名・合資・合同会社は１議決権／人</w:t>
                      </w:r>
                    </w:p>
                    <w:p w:rsidR="00EF4E27" w:rsidRP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 xml:space="preserve">　　　　　　（ただし、定款に定めがある場合は除く）</w:t>
                      </w:r>
                    </w:p>
                    <w:p w:rsidR="00EF4E27" w:rsidRP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 xml:space="preserve">　　　　　　　　　　　　　　</w:t>
                      </w:r>
                    </w:p>
                  </w:txbxContent>
                </v:textbox>
                <w10:wrap anchorx="margin"/>
              </v:shape>
            </w:pict>
          </mc:Fallback>
        </mc:AlternateContent>
      </w:r>
      <w:r w:rsidR="00AD0102" w:rsidRPr="00BD0B9F">
        <w:rPr>
          <w:noProof/>
          <w:sz w:val="20"/>
          <w:szCs w:val="20"/>
        </w:rPr>
        <mc:AlternateContent>
          <mc:Choice Requires="wps">
            <w:drawing>
              <wp:anchor distT="0" distB="0" distL="114300" distR="114300" simplePos="0" relativeHeight="251681792" behindDoc="0" locked="0" layoutInCell="1" allowOverlap="1" wp14:anchorId="078F51BF" wp14:editId="203FB5AD">
                <wp:simplePos x="0" y="0"/>
                <wp:positionH relativeFrom="margin">
                  <wp:posOffset>130515</wp:posOffset>
                </wp:positionH>
                <wp:positionV relativeFrom="paragraph">
                  <wp:posOffset>37184</wp:posOffset>
                </wp:positionV>
                <wp:extent cx="1381760" cy="265430"/>
                <wp:effectExtent l="0" t="171450" r="1037590" b="2032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265430"/>
                        </a:xfrm>
                        <a:prstGeom prst="wedgeRectCallout">
                          <a:avLst>
                            <a:gd name="adj1" fmla="val 118900"/>
                            <a:gd name="adj2" fmla="val -107030"/>
                          </a:avLst>
                        </a:prstGeom>
                        <a:solidFill>
                          <a:srgbClr val="FFFFFF"/>
                        </a:solidFill>
                        <a:ln w="9525">
                          <a:solidFill>
                            <a:srgbClr val="000000"/>
                          </a:solidFill>
                          <a:miter lim="800000"/>
                          <a:headEnd/>
                          <a:tailEnd/>
                        </a:ln>
                      </wps:spPr>
                      <wps:txbx>
                        <w:txbxContent>
                          <w:p w:rsidR="00AD0102" w:rsidRPr="00974DDE" w:rsidRDefault="00AD0102" w:rsidP="004A31D1">
                            <w:pPr>
                              <w:spacing w:line="0" w:lineRule="atLeast"/>
                              <w:rPr>
                                <w:rFonts w:ascii="Meiryo UI" w:eastAsia="Meiryo UI" w:hAnsi="Meiryo UI"/>
                                <w:sz w:val="20"/>
                                <w:szCs w:val="20"/>
                              </w:rPr>
                            </w:pPr>
                            <w:r>
                              <w:rPr>
                                <w:rFonts w:ascii="Meiryo UI" w:eastAsia="Meiryo UI" w:hAnsi="Meiryo UI" w:hint="eastAsia"/>
                                <w:sz w:val="20"/>
                                <w:szCs w:val="20"/>
                              </w:rPr>
                              <w:t>次の一年間の見込み額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8F51BF" id="_x0000_s1038" type="#_x0000_t61" style="position:absolute;left:0;text-align:left;margin-left:10.3pt;margin-top:2.95pt;width:108.8pt;height:20.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1iUAIAAK8EAAAOAAAAZHJzL2Uyb0RvYy54bWysVNtuEzEQfUfiHyy/N3tp0yarbqoqJQip&#10;QEXhAxzbu2uwPcZ2smm/nllvElJAPCD2wfJ4xmdmzvHs9c3OaLKVPiiwNS0mOSXSchDKtjX98nl1&#10;NqMkRGYF02BlTZ9koDeL16+ue1fJEjrQQnqCIDZUvatpF6OrsizwThoWJuCkRWcD3rCIpm8z4VmP&#10;6EZnZZ5fZj144TxwGQKe3o1Oukj4TSN5/Ng0QUaia4q1xbT6tK6HNVtcs6r1zHWK78tg/1CFYcpi&#10;0iPUHYuMbLz6Dcoo7iFAEyccTAZNo7hMPWA3Rf5LN48dczL1guQEd6Qp/D9Y/mH74IkSqN05JZYZ&#10;1Oh2EyGlJuV0IKh3ocK4R/fghxaDuwf+LRALy47ZVt56D30nmcCyiiE+e3FhMAJeJev+PQiEZwif&#10;uNo13gyAyALZJUmejpLIXSQcD4vzWXF1icpx9JWX04vzpFnGqsNt50N8K8GQYVPTXopWfkLdl0xr&#10;2MSUiW3vQ0zyiH2PTHwtKGmMRrW3TJOimM3zw3M4CSpPg86K/Co/FrAHxVIOJSR2QCuxUlonw7fr&#10;pfYEM9R0lb5EEJJ4GqYt6Ws6nyLdf4fI0/cnCKMizpFWpqazYxCrBlneWJFeeWRKj3ssWdu9ToM0&#10;o8Rxt96NL6E8qL4G8YTKeRjnBuccNx34Z0p6nJmahu8b5iUl+p1F9a8uyvkUhywZMySUEn/qWJ84&#10;mOUIVNNIybhdxnEsN86rtsM8RSLDwvAcGxUPD2usaV89TgXuXozdqZ2ifv5nFj8AAAD//wMAUEsD&#10;BBQABgAIAAAAIQA1f1l+4AAAAAcBAAAPAAAAZHJzL2Rvd25yZXYueG1sTI5NT8MwEETvSPwHa5G4&#10;UaehH0nIpkKVeuBQoRaEODrJEgfidRS7aeDX457gOJrRm5dvJtOJkQbXWkaYzyIQxJWtW24QXl92&#10;dwkI5xXXqrNMCN/kYFNcX+Uqq+2ZDzQefSMChF2mELT3fSalqzQZ5Wa2Jw7dhx2M8iEOjawHdQ5w&#10;08k4ilbSqJbDg1Y9bTVVX8eTQXhbfKZP/WFcbp9377rc/6TtPNkj3t5Mjw8gPE3+bwwX/aAORXAq&#10;7YlrJzqEOFqFJcIyBRHq+D6JQZQIi/UaZJHL//7FLwAAAP//AwBQSwECLQAUAAYACAAAACEAtoM4&#10;kv4AAADhAQAAEwAAAAAAAAAAAAAAAAAAAAAAW0NvbnRlbnRfVHlwZXNdLnhtbFBLAQItABQABgAI&#10;AAAAIQA4/SH/1gAAAJQBAAALAAAAAAAAAAAAAAAAAC8BAABfcmVscy8ucmVsc1BLAQItABQABgAI&#10;AAAAIQA0mh1iUAIAAK8EAAAOAAAAAAAAAAAAAAAAAC4CAABkcnMvZTJvRG9jLnhtbFBLAQItABQA&#10;BgAIAAAAIQA1f1l+4AAAAAcBAAAPAAAAAAAAAAAAAAAAAKoEAABkcnMvZG93bnJldi54bWxQSwUG&#10;AAAAAAQABADzAAAAtwUAAAAA&#10;" adj="36482,-12318">
                <v:textbox inset="5.85pt,.7pt,5.85pt,.7pt">
                  <w:txbxContent>
                    <w:p w:rsidR="00AD0102" w:rsidRPr="00974DDE" w:rsidRDefault="00AD0102" w:rsidP="004A31D1">
                      <w:pPr>
                        <w:spacing w:line="0" w:lineRule="atLeast"/>
                        <w:rPr>
                          <w:rFonts w:ascii="Meiryo UI" w:eastAsia="Meiryo UI" w:hAnsi="Meiryo UI"/>
                          <w:sz w:val="20"/>
                          <w:szCs w:val="20"/>
                        </w:rPr>
                      </w:pPr>
                      <w:r>
                        <w:rPr>
                          <w:rFonts w:ascii="Meiryo UI" w:eastAsia="Meiryo UI" w:hAnsi="Meiryo UI" w:hint="eastAsia"/>
                          <w:sz w:val="20"/>
                          <w:szCs w:val="20"/>
                        </w:rPr>
                        <w:t>次の一年間の見込み額</w:t>
                      </w:r>
                    </w:p>
                  </w:txbxContent>
                </v:textbox>
                <w10:wrap anchorx="margin"/>
              </v:shape>
            </w:pict>
          </mc:Fallback>
        </mc:AlternateContent>
      </w:r>
    </w:p>
    <w:p w:rsidR="00AD0102" w:rsidRDefault="00AD0102"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３　農地法第２条第３項第２号関係</w:t>
      </w:r>
    </w:p>
    <w:p w:rsidR="003D3B54" w:rsidRPr="00BD0B9F" w:rsidRDefault="00D97B0C" w:rsidP="006A5D84">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710464" behindDoc="0" locked="0" layoutInCell="1" allowOverlap="1" wp14:anchorId="7B74BD1D" wp14:editId="4887F5AC">
                <wp:simplePos x="0" y="0"/>
                <wp:positionH relativeFrom="column">
                  <wp:posOffset>2664823</wp:posOffset>
                </wp:positionH>
                <wp:positionV relativeFrom="paragraph">
                  <wp:posOffset>78196</wp:posOffset>
                </wp:positionV>
                <wp:extent cx="784316" cy="1948543"/>
                <wp:effectExtent l="0" t="0" r="53975" b="52070"/>
                <wp:wrapNone/>
                <wp:docPr id="27" name="直線矢印コネクタ 27"/>
                <wp:cNvGraphicFramePr/>
                <a:graphic xmlns:a="http://schemas.openxmlformats.org/drawingml/2006/main">
                  <a:graphicData uri="http://schemas.microsoft.com/office/word/2010/wordprocessingShape">
                    <wps:wsp>
                      <wps:cNvCnPr/>
                      <wps:spPr>
                        <a:xfrm>
                          <a:off x="0" y="0"/>
                          <a:ext cx="784316" cy="19485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804B43" id="直線矢印コネクタ 27" o:spid="_x0000_s1026" type="#_x0000_t32" style="position:absolute;left:0;text-align:left;margin-left:209.85pt;margin-top:6.15pt;width:61.75pt;height:15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obqDwIAADoEAAAOAAAAZHJzL2Uyb0RvYy54bWysU0uOEzEQ3SNxB8t70t2ZMBOidGaRYdgg&#10;iBg4gMdtpy35J9sk6W1YzwVggTQXAImRWHKYCOUalN2dDj8hgdi4u+x6r+o9l6fnGyXRijkvjC5x&#10;McgxYpqaSuhliV+9vHwwxsgHoisijWYlbpjH57P796ZrO2FDUxtZMYeARPvJ2pa4DsFOsszTmini&#10;B8YyDYfcOEUChG6ZVY6sgV3JbJjnp9nauMo6Q5n3sHvRHuJZ4uec0fCcc88CkiWG3kJaXVqv45rN&#10;pmSydMTWgnZtkH/oQhGhoWhPdUECQa+d+IVKCeqMNzwMqFGZ4VxQljSAmiL/Sc1VTSxLWsAcb3ub&#10;/P+jpc9WC4dEVeLhGUaaKLij/bu7/ee3+/e3X28+7rafdm9udtsPu+0XBCng19r6CcDmeuG6yNuF&#10;i+I33Kn4BVlokzxueo/ZJiAKm2fj0UlxihGFo+LRaPxwdBJJsyPaOh+eMKNQ/CmxD46IZR3mRmu4&#10;TuOKZDRZPfWhBR4AsbTUcfVGiupSSJmCOEtsLh1aEZiCsCm6gj9kBSLkY12h0FiwIDhB9FKyLjOy&#10;ZlF3qzT9hUaytuILxsFB0NZ2lmb3WI9QynQ41JQasiOMQ3c9ME+S/gjs8iOUpbn+G3CPSJWNDj1Y&#10;CW3c76ofbeJt/sGBVne04NpUTZqBZA0MaLrG7jHFF/B9nODHJz/7BgAA//8DAFBLAwQUAAYACAAA&#10;ACEAlsjGy+AAAAAKAQAADwAAAGRycy9kb3ducmV2LnhtbEyP3UrDQBCF7wXfYRnBO7v5qdbEbEoR&#10;CkURausDbLJjEtyfuLttk7d3vNLL4Xyc8021noxmZ/RhcFZAukiAoW2dGmwn4OO4vXsEFqK0Smpn&#10;UcCMAdb19VUlS+Uu9h3Ph9gxKrGhlAL6GMeS89D2aGRYuBEtZZ/OGxnp9B1XXl6o3GieJckDN3Kw&#10;tNDLEZ97bL8OJyOg2I1do/evL+l34re7YT+/TZtZiNubafMELOIU/2D41Sd1qMmpcSerAtMClmmx&#10;IpSCLAdGwP0yz4A1AvK0yIDXFf//Qv0DAAD//wMAUEsBAi0AFAAGAAgAAAAhALaDOJL+AAAA4QEA&#10;ABMAAAAAAAAAAAAAAAAAAAAAAFtDb250ZW50X1R5cGVzXS54bWxQSwECLQAUAAYACAAAACEAOP0h&#10;/9YAAACUAQAACwAAAAAAAAAAAAAAAAAvAQAAX3JlbHMvLnJlbHNQSwECLQAUAAYACAAAACEAeb6G&#10;6g8CAAA6BAAADgAAAAAAAAAAAAAAAAAuAgAAZHJzL2Uyb0RvYy54bWxQSwECLQAUAAYACAAAACEA&#10;lsjGy+AAAAAKAQAADwAAAAAAAAAAAAAAAABpBAAAZHJzL2Rvd25yZXYueG1sUEsFBgAAAAAEAAQA&#10;8wAAAHYFAAAAAA==&#10;" strokecolor="black [3213]" strokeweight=".5pt">
                <v:stroke endarrow="block" joinstyle="miter"/>
              </v:shape>
            </w:pict>
          </mc:Fallback>
        </mc:AlternateContent>
      </w:r>
      <w:r>
        <w:rPr>
          <w:rFonts w:ascii="ＭＳ 明朝" w:eastAsia="ＭＳ 明朝" w:hAnsi="ＭＳ 明朝" w:hint="eastAsia"/>
          <w:noProof/>
          <w:sz w:val="20"/>
          <w:szCs w:val="20"/>
        </w:rPr>
        <mc:AlternateContent>
          <mc:Choice Requires="wps">
            <w:drawing>
              <wp:anchor distT="0" distB="0" distL="114300" distR="114300" simplePos="0" relativeHeight="251708416" behindDoc="0" locked="0" layoutInCell="1" allowOverlap="1">
                <wp:simplePos x="0" y="0"/>
                <wp:positionH relativeFrom="column">
                  <wp:posOffset>684166</wp:posOffset>
                </wp:positionH>
                <wp:positionV relativeFrom="paragraph">
                  <wp:posOffset>12880</wp:posOffset>
                </wp:positionV>
                <wp:extent cx="1763395" cy="2177143"/>
                <wp:effectExtent l="38100" t="0" r="27305" b="52070"/>
                <wp:wrapNone/>
                <wp:docPr id="26" name="直線矢印コネクタ 26"/>
                <wp:cNvGraphicFramePr/>
                <a:graphic xmlns:a="http://schemas.openxmlformats.org/drawingml/2006/main">
                  <a:graphicData uri="http://schemas.microsoft.com/office/word/2010/wordprocessingShape">
                    <wps:wsp>
                      <wps:cNvCnPr/>
                      <wps:spPr>
                        <a:xfrm flipH="1">
                          <a:off x="0" y="0"/>
                          <a:ext cx="1763395" cy="21771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9C8A09" id="直線矢印コネクタ 26" o:spid="_x0000_s1026" type="#_x0000_t32" style="position:absolute;left:0;text-align:left;margin-left:53.85pt;margin-top:1pt;width:138.85pt;height:171.4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dUFAIAAEUEAAAOAAAAZHJzL2Uyb0RvYy54bWysU0uOEzEQ3SNxB8t70ukEEojSmUWGgQWC&#10;iM8BPG6725J/sk062Yb1XAAWSFwApBmJJYeJUK5B2d3p8JMQiE3Jn3qv6j2X52cbJdGaOS+MLnA+&#10;GGLENDWl0FWBX728uHMfIx+ILok0mhV4yzw+W9y+NW/sjI1MbWTJHAIS7WeNLXAdgp1lmac1U8QP&#10;jGUaLrlxigTYuiorHWmAXclsNBxOssa40jpDmfdwet5e4kXi55zR8IxzzwKSBYbeQoouxcsYs8Wc&#10;zCpHbC1o1wb5hy4UERqK9lTnJBD02olfqJSgznjDw4AalRnOBWVJA6jJhz+peVETy5IWMMfb3ib/&#10;/2jp0/XKIVEWeDTBSBMFb3R4d3P4/Pbw/sPXq0/73fX+zdV+93G/+4IgBfxqrJ8BbKlXrtt5u3JR&#10;/IY7hbgU9jGMQrIDBKJNcnvbu802AVE4zKeT8fjBPYwo3I3y6TS/O478WUsUCa3z4REzCsVFgX1w&#10;RFR1WBqt4WWNa4uQ9RMfWuAREMFSx+iNFOWFkDJt4lixpXRoTWAgwibvCv6QFYiQD3WJwtaCG8EJ&#10;oivJuszImkULWtFpFbaStRWfMw5mRnFJfhrjUz1CKdPhWFNqyI4wDt31wOGfgV1+hLI04n8D7hGp&#10;stGhByuhjftd9ZNNvM0/OtDqjhZcmnKbxiFZA7OanrH7V/EzfL9P8NPvX3wDAAD//wMAUEsDBBQA&#10;BgAIAAAAIQARsAyw3gAAAAkBAAAPAAAAZHJzL2Rvd25yZXYueG1sTE/LTsMwELwj8Q/WInGjDm0g&#10;IcSpeKg9VOLQ0Eg9urETR8TrKHba8PcsJ7jNaEbzyNez7dlZj75zKOB+EQHTWDvVYSvg8Lm5S4H5&#10;IFHJ3qEW8K09rIvrq1xmyl1wr89laBmFoM+kABPCkHHua6Ot9As3aCStcaOVgejYcjXKC4Xbni+j&#10;6JFb2SE1GDnoN6Prr3KyVLL7KJPmuFnh9J5uq6Z63ZpqL8TtzfzyDCzoOfyZ4Xc+TYeCNp3chMqz&#10;nniUJGQVsKRLpK/ShxjYiUAcPwEvcv7/QfEDAAD//wMAUEsBAi0AFAAGAAgAAAAhALaDOJL+AAAA&#10;4QEAABMAAAAAAAAAAAAAAAAAAAAAAFtDb250ZW50X1R5cGVzXS54bWxQSwECLQAUAAYACAAAACEA&#10;OP0h/9YAAACUAQAACwAAAAAAAAAAAAAAAAAvAQAAX3JlbHMvLnJlbHNQSwECLQAUAAYACAAAACEA&#10;EGHHVBQCAABFBAAADgAAAAAAAAAAAAAAAAAuAgAAZHJzL2Uyb0RvYy54bWxQSwECLQAUAAYACAAA&#10;ACEAEbAMsN4AAAAJAQAADwAAAAAAAAAAAAAAAABuBAAAZHJzL2Rvd25yZXYueG1sUEsFBgAAAAAE&#10;AAQA8wAAAHkFAAAAAA==&#10;" strokecolor="black [3213]" strokeweight=".5pt">
                <v:stroke endarrow="block" joinstyle="miter"/>
              </v:shape>
            </w:pict>
          </mc:Fallback>
        </mc:AlternateContent>
      </w:r>
      <w:r w:rsidR="003D3B54" w:rsidRPr="00BD0B9F">
        <w:rPr>
          <w:rFonts w:ascii="ＭＳ 明朝" w:eastAsia="ＭＳ 明朝" w:hAnsi="ＭＳ 明朝" w:hint="eastAsia"/>
          <w:sz w:val="20"/>
          <w:szCs w:val="20"/>
        </w:rPr>
        <w:t xml:space="preserve">　　構成員全ての状況</w:t>
      </w:r>
    </w:p>
    <w:p w:rsidR="006A5D84" w:rsidRPr="00BD0B9F" w:rsidRDefault="00D97B0C" w:rsidP="006A5D84">
      <w:pPr>
        <w:ind w:left="525" w:firstLine="105"/>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87936" behindDoc="0" locked="0" layoutInCell="1" allowOverlap="1" wp14:anchorId="44E90124" wp14:editId="39DD8A9C">
                <wp:simplePos x="0" y="0"/>
                <wp:positionH relativeFrom="margin">
                  <wp:posOffset>4330881</wp:posOffset>
                </wp:positionH>
                <wp:positionV relativeFrom="paragraph">
                  <wp:posOffset>99966</wp:posOffset>
                </wp:positionV>
                <wp:extent cx="1937658" cy="261257"/>
                <wp:effectExtent l="0" t="0" r="24765" b="24765"/>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658" cy="261257"/>
                        </a:xfrm>
                        <a:prstGeom prst="wedgeRectCallout">
                          <a:avLst>
                            <a:gd name="adj1" fmla="val -19044"/>
                            <a:gd name="adj2" fmla="val 16140"/>
                          </a:avLst>
                        </a:prstGeom>
                        <a:solidFill>
                          <a:srgbClr val="FFFFFF"/>
                        </a:solidFill>
                        <a:ln w="9525">
                          <a:solidFill>
                            <a:srgbClr val="000000"/>
                          </a:solidFill>
                          <a:miter lim="800000"/>
                          <a:headEnd/>
                          <a:tailEnd/>
                        </a:ln>
                      </wps:spPr>
                      <wps:txbx>
                        <w:txbxContent>
                          <w:p w:rsidR="00EF4E27" w:rsidRP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「農業」には農業関連事業も含</w:t>
                            </w:r>
                            <w:r w:rsidR="00AC5599">
                              <w:rPr>
                                <w:rFonts w:ascii="Meiryo UI" w:eastAsia="Meiryo UI" w:hAnsi="Meiryo UI" w:hint="eastAsia"/>
                                <w:sz w:val="20"/>
                                <w:szCs w:val="20"/>
                              </w:rPr>
                              <w:t>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E90124" id="_x0000_s1039" type="#_x0000_t61" style="position:absolute;left:0;text-align:left;margin-left:341pt;margin-top:7.85pt;width:152.55pt;height:20.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2GUgIAAK0EAAAOAAAAZHJzL2Uyb0RvYy54bWysVG1v0zAQ/o7Ef7D8fUuTtV0bLZ2mjiGk&#10;ARODH3C1ncTgN2y36fbruThp6QDxAZEP1p3v/NzLc5er671WZCd8kNZUND+fUCIMs1yapqJfPt+d&#10;LSgJEQwHZY2o6JMI9Hr1+tVV50pR2NYqLjxBEBPKzlW0jdGVWRZYKzSEc+uEQWNtvYaIqm8y7qFD&#10;dK2yYjKZZ5313HnLRAh4ezsY6Srh17Vg8WNdBxGJqijmFtPp07npz2x1BWXjwbWSjWnAP2ShQRoM&#10;eoS6hQhk6+VvUFoyb4Ot4zmzOrN1LZlINWA1+eSXah5bcCLVgs0J7tim8P9g2YfdgyeSI3czSgxo&#10;5OhmG20KTYpZ36DOhRL9Ht2D70sM7t6yb4EYu27BNOLGe9u1Ajimlff+2YsHvRLwKdl07y1HeED4&#10;1Kt97XUPiF0g+0TJ05ESsY+E4WW+vLicz3CIGNqKeV7MLlMIKA+vnQ/xrbCa9EJFO8Eb8Ql5X4NS&#10;dhtTJNjdh5jo4WONwL/mlNRaIds7UOQsX06m03EcTpyKU6d8nk/TyGRQjpAoHRJIvbFK8jupVFJ8&#10;s1krTxC/onfpG3MPp27KkK6iyxk2++8Qk/T9CULLiFukpK7o4ugEZU/KG8PTjEeQapAxZWVGlnpi&#10;BoLjfrMf5uCij9CztrH8CXnzdtga3HIUWuufKelwYyoavm/BC0rUO4PcX06LJc5QTMpiscR186eG&#10;zYkBDEOgikZKBnEdh6XcOi+bFuPkqRnG9sNYy3gYqyGnMXvcCZReLN2pnrx+/mVWPwAAAP//AwBQ&#10;SwMEFAAGAAgAAAAhAEeJU3rgAAAACQEAAA8AAABkcnMvZG93bnJldi54bWxMj0FPg0AUhO8m/ofN&#10;M/Fml9YAW2Rp1EQTb7UY6/EVnoCybwm7bWl/vetJj5OZzHyTrybTiwONrrOsYT6LQBBXtu640fBW&#10;Pt0oEM4j19hbJg0ncrAqLi9yzGp75Fc6bHwjQgm7DDW03g+ZlK5qyaCb2YE4eJ92NOiDHBtZj3gM&#10;5aaXiyhKpMGOw0KLAz22VH1v9kbD7cvwjl+qfDDbeL1Mtx9n97wutb6+mu7vQHia/F8YfvEDOhSB&#10;aWf3XDvRa0jUInzxwYhTECGwVOkcxE5DnCiQRS7/Pyh+AAAA//8DAFBLAQItABQABgAIAAAAIQC2&#10;gziS/gAAAOEBAAATAAAAAAAAAAAAAAAAAAAAAABbQ29udGVudF9UeXBlc10ueG1sUEsBAi0AFAAG&#10;AAgAAAAhADj9If/WAAAAlAEAAAsAAAAAAAAAAAAAAAAALwEAAF9yZWxzLy5yZWxzUEsBAi0AFAAG&#10;AAgAAAAhAOLMXYZSAgAArQQAAA4AAAAAAAAAAAAAAAAALgIAAGRycy9lMm9Eb2MueG1sUEsBAi0A&#10;FAAGAAgAAAAhAEeJU3rgAAAACQEAAA8AAAAAAAAAAAAAAAAArAQAAGRycy9kb3ducmV2LnhtbFBL&#10;BQYAAAAABAAEAPMAAAC5BQAAAAA=&#10;" adj="6686,14286">
                <v:textbox inset="5.85pt,.7pt,5.85pt,.7pt">
                  <w:txbxContent>
                    <w:p w:rsidR="00EF4E27" w:rsidRPr="00EF4E27" w:rsidRDefault="00EF4E27" w:rsidP="004A31D1">
                      <w:pPr>
                        <w:spacing w:line="0" w:lineRule="atLeast"/>
                        <w:rPr>
                          <w:rFonts w:ascii="Meiryo UI" w:eastAsia="Meiryo UI" w:hAnsi="Meiryo UI"/>
                          <w:sz w:val="20"/>
                          <w:szCs w:val="20"/>
                        </w:rPr>
                      </w:pPr>
                      <w:r>
                        <w:rPr>
                          <w:rFonts w:ascii="Meiryo UI" w:eastAsia="Meiryo UI" w:hAnsi="Meiryo UI" w:hint="eastAsia"/>
                          <w:sz w:val="20"/>
                          <w:szCs w:val="20"/>
                        </w:rPr>
                        <w:t>「農業」には農業関連事業も含</w:t>
                      </w:r>
                      <w:r w:rsidR="00AC5599">
                        <w:rPr>
                          <w:rFonts w:ascii="Meiryo UI" w:eastAsia="Meiryo UI" w:hAnsi="Meiryo UI" w:hint="eastAsia"/>
                          <w:sz w:val="20"/>
                          <w:szCs w:val="20"/>
                        </w:rPr>
                        <w:t>む</w:t>
                      </w:r>
                    </w:p>
                  </w:txbxContent>
                </v:textbox>
                <w10:wrap anchorx="margin"/>
              </v:shape>
            </w:pict>
          </mc:Fallback>
        </mc:AlternateContent>
      </w:r>
      <w:r w:rsidR="003D3B54" w:rsidRPr="00BD0B9F">
        <w:rPr>
          <w:rFonts w:ascii="ＭＳ 明朝" w:eastAsia="ＭＳ 明朝" w:hAnsi="ＭＳ 明朝" w:hint="eastAsia"/>
          <w:sz w:val="20"/>
          <w:szCs w:val="20"/>
        </w:rPr>
        <w:t>農業関係者（権利提供者、常時従事者、農作業委託者、農地中間管理機構、地方公共団体、</w:t>
      </w:r>
    </w:p>
    <w:p w:rsidR="003D3B54" w:rsidRPr="00BD0B9F" w:rsidRDefault="0092553B" w:rsidP="006A5D84">
      <w:pPr>
        <w:ind w:left="525" w:firstLine="105"/>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716608" behindDoc="0" locked="0" layoutInCell="1" allowOverlap="1">
                <wp:simplePos x="0" y="0"/>
                <wp:positionH relativeFrom="column">
                  <wp:posOffset>5158105</wp:posOffset>
                </wp:positionH>
                <wp:positionV relativeFrom="paragraph">
                  <wp:posOffset>131989</wp:posOffset>
                </wp:positionV>
                <wp:extent cx="21771" cy="620485"/>
                <wp:effectExtent l="76200" t="0" r="73660" b="65405"/>
                <wp:wrapNone/>
                <wp:docPr id="32" name="直線矢印コネクタ 32"/>
                <wp:cNvGraphicFramePr/>
                <a:graphic xmlns:a="http://schemas.openxmlformats.org/drawingml/2006/main">
                  <a:graphicData uri="http://schemas.microsoft.com/office/word/2010/wordprocessingShape">
                    <wps:wsp>
                      <wps:cNvCnPr/>
                      <wps:spPr>
                        <a:xfrm flipH="1">
                          <a:off x="0" y="0"/>
                          <a:ext cx="21771" cy="620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131B28" id="直線矢印コネクタ 32" o:spid="_x0000_s1026" type="#_x0000_t32" style="position:absolute;left:0;text-align:left;margin-left:406.15pt;margin-top:10.4pt;width:1.7pt;height:48.8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lzEwIAAEIEAAAOAAAAZHJzL2Uyb0RvYy54bWysU0uOEzEQ3SNxB8t70p0AM6MonVlkGFgg&#10;iPgcwOMupy35J9vksw3ruQAskOYCIIHEksNEKNeg7O50+AkJxKbkT71X9Z7Lk/O1VmQJPkhrKjoc&#10;lJSA4baWZlHRly8u75xREiIzNVPWQEU3EOj59PatycqNYWQbq2rwBElMGK9cRZsY3bgoAm9AszCw&#10;DgxeCus1i7j1i6L2bIXsWhWjsjwpVtbXzlsOIeDpRXtJp5lfCODxqRABIlEVxd5ijj7HqxSL6YSN&#10;F565RvKuDfYPXWgmDRbtqS5YZOSVl79Qacm9DVbEAbe6sEJIDlkDqhmWP6l53jAHWQuaE1xvU/h/&#10;tPzJcu6JrCt6d0SJYRrfaP/20/7zm/27m6/XH3bbj7vX17vt+932C8EU9GvlwhhhMzP33S64uU/i&#10;18JrIpR0j3AUsh0okKyz25vebVhHwvFwNDw9HVLC8eZkVN47u5/Ii5YlsTkf4kOwmqRFRUP0TC6a&#10;OLPG4LNa31Zgy8chtsADIIGVSTFYJetLqVTepJmCmfJkyXAa4nrYFfwhKzKpHpiaxI1DK6KXzCwU&#10;dJmJtUj6W8V5FTcK2orPQKCTqKztLM/wsR7jHEw81FQGsxNMYHc9sMym/RHY5Sco5Pn+G3CPyJWt&#10;iT1YS2P976ofbRJt/sGBVney4MrWmzwL2Roc1PyM3adKP+H7fYYfv/70GwAAAP//AwBQSwMEFAAG&#10;AAgAAAAhABXSpIXgAAAACgEAAA8AAABkcnMvZG93bnJldi54bWxMj8tOwzAQRfdI/IM1SOyok1Sl&#10;VohT8VC7QGLRQCSWbuzEEfE4ip02/D3DCpajObr33GK3uIGdzRR6jxLSVQLMYON1j52Ej/f9nQAW&#10;okKtBo9GwrcJsCuvrwqVa3/BozlXsWMUgiFXEmyMY855aKxxKqz8aJB+rZ+cinROHdeTulC4G3iW&#10;JPfcqR6pwarRPFvTfFWzo5LXt2rbfu7XOL+IQ93WTwdbH6W8vVkeH4BFs8Q/GH71SR1Kcjr5GXVg&#10;gwSRZmtCJWQJTSBApJstsBORqdgALwv+f0L5AwAA//8DAFBLAQItABQABgAIAAAAIQC2gziS/gAA&#10;AOEBAAATAAAAAAAAAAAAAAAAAAAAAABbQ29udGVudF9UeXBlc10ueG1sUEsBAi0AFAAGAAgAAAAh&#10;ADj9If/WAAAAlAEAAAsAAAAAAAAAAAAAAAAALwEAAF9yZWxzLy5yZWxzUEsBAi0AFAAGAAgAAAAh&#10;AMPhGXMTAgAAQgQAAA4AAAAAAAAAAAAAAAAALgIAAGRycy9lMm9Eb2MueG1sUEsBAi0AFAAGAAgA&#10;AAAhABXSpIXgAAAACgEAAA8AAAAAAAAAAAAAAAAAbQQAAGRycy9kb3ducmV2LnhtbFBLBQYAAAAA&#10;BAAEAPMAAAB6BQAAAAA=&#10;" strokecolor="black [3213]" strokeweight=".5pt">
                <v:stroke endarrow="block" joinstyle="miter"/>
              </v:shape>
            </w:pict>
          </mc:Fallback>
        </mc:AlternateContent>
      </w:r>
      <w:r w:rsidR="003D3B54" w:rsidRPr="00BD0B9F">
        <w:rPr>
          <w:rFonts w:ascii="ＭＳ 明朝" w:eastAsia="ＭＳ 明朝" w:hAnsi="ＭＳ 明朝" w:hint="eastAsia"/>
          <w:sz w:val="20"/>
          <w:szCs w:val="20"/>
        </w:rPr>
        <w:t>農業協同組合、投資円滑化法に基づく承認会社等）</w:t>
      </w:r>
    </w:p>
    <w:tbl>
      <w:tblPr>
        <w:tblStyle w:val="a5"/>
        <w:tblW w:w="9923" w:type="dxa"/>
        <w:tblInd w:w="137" w:type="dxa"/>
        <w:tblCellMar>
          <w:left w:w="17" w:type="dxa"/>
          <w:right w:w="17" w:type="dxa"/>
        </w:tblCellMar>
        <w:tblLook w:val="04A0" w:firstRow="1" w:lastRow="0" w:firstColumn="1" w:lastColumn="0" w:noHBand="0" w:noVBand="1"/>
      </w:tblPr>
      <w:tblGrid>
        <w:gridCol w:w="1559"/>
        <w:gridCol w:w="1701"/>
        <w:gridCol w:w="851"/>
        <w:gridCol w:w="850"/>
        <w:gridCol w:w="851"/>
        <w:gridCol w:w="992"/>
        <w:gridCol w:w="851"/>
        <w:gridCol w:w="708"/>
        <w:gridCol w:w="709"/>
        <w:gridCol w:w="851"/>
      </w:tblGrid>
      <w:tr w:rsidR="003D3B54" w:rsidRPr="00BD0B9F" w:rsidTr="00405D16">
        <w:trPr>
          <w:trHeight w:val="120"/>
        </w:trPr>
        <w:tc>
          <w:tcPr>
            <w:tcW w:w="1559" w:type="dxa"/>
            <w:vMerge w:val="restart"/>
            <w:vAlign w:val="center"/>
          </w:tcPr>
          <w:p w:rsidR="003D3B54" w:rsidRPr="00BD0B9F" w:rsidRDefault="003D3B54" w:rsidP="006A5D84">
            <w:pPr>
              <w:jc w:val="center"/>
              <w:rPr>
                <w:rFonts w:ascii="ＭＳ 明朝" w:eastAsia="ＭＳ 明朝" w:hAnsi="ＭＳ 明朝"/>
                <w:sz w:val="20"/>
                <w:szCs w:val="20"/>
              </w:rPr>
            </w:pPr>
            <w:bookmarkStart w:id="1" w:name="_Hlk147135702"/>
            <w:r w:rsidRPr="00BD0B9F">
              <w:rPr>
                <w:rFonts w:ascii="ＭＳ 明朝" w:eastAsia="ＭＳ 明朝" w:hAnsi="ＭＳ 明朝" w:hint="eastAsia"/>
                <w:sz w:val="20"/>
                <w:szCs w:val="20"/>
              </w:rPr>
              <w:t>氏名又は名称</w:t>
            </w:r>
          </w:p>
        </w:tc>
        <w:tc>
          <w:tcPr>
            <w:tcW w:w="1701" w:type="dxa"/>
            <w:vMerge w:val="restart"/>
            <w:vAlign w:val="center"/>
          </w:tcPr>
          <w:p w:rsidR="004D5259"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住所又は主たる</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事務所の所在地</w:t>
            </w:r>
          </w:p>
        </w:tc>
        <w:tc>
          <w:tcPr>
            <w:tcW w:w="851" w:type="dxa"/>
            <w:vMerge w:val="restart"/>
            <w:tcBorders>
              <w:right w:val="nil"/>
            </w:tcBorders>
          </w:tcPr>
          <w:p w:rsidR="003D3B54" w:rsidRPr="00BD0B9F" w:rsidRDefault="003D3B54"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国籍等</w:t>
            </w:r>
          </w:p>
        </w:tc>
        <w:tc>
          <w:tcPr>
            <w:tcW w:w="850" w:type="dxa"/>
            <w:tcBorders>
              <w:left w:val="nil"/>
            </w:tcBorders>
          </w:tcPr>
          <w:p w:rsidR="003D3B54" w:rsidRPr="00BD0B9F" w:rsidRDefault="003D3B54" w:rsidP="006A5D84">
            <w:pPr>
              <w:rPr>
                <w:rFonts w:ascii="ＭＳ 明朝" w:eastAsia="ＭＳ 明朝" w:hAnsi="ＭＳ 明朝"/>
                <w:sz w:val="20"/>
                <w:szCs w:val="20"/>
              </w:rPr>
            </w:pPr>
          </w:p>
        </w:tc>
        <w:tc>
          <w:tcPr>
            <w:tcW w:w="851"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議決権</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の数</w:t>
            </w:r>
          </w:p>
        </w:tc>
        <w:tc>
          <w:tcPr>
            <w:tcW w:w="4111" w:type="dxa"/>
            <w:gridSpan w:val="5"/>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構成員が個人の場合は</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以下のいずれかの状況</w:t>
            </w:r>
          </w:p>
        </w:tc>
      </w:tr>
      <w:tr w:rsidR="003D3B54" w:rsidRPr="00BD0B9F" w:rsidTr="00405D16">
        <w:trPr>
          <w:trHeight w:val="120"/>
        </w:trPr>
        <w:tc>
          <w:tcPr>
            <w:tcW w:w="1559" w:type="dxa"/>
            <w:vMerge/>
          </w:tcPr>
          <w:p w:rsidR="003D3B54" w:rsidRPr="00BD0B9F" w:rsidRDefault="003D3B54" w:rsidP="006A5D84">
            <w:pPr>
              <w:rPr>
                <w:rFonts w:ascii="ＭＳ 明朝" w:eastAsia="ＭＳ 明朝" w:hAnsi="ＭＳ 明朝"/>
                <w:sz w:val="20"/>
                <w:szCs w:val="20"/>
              </w:rPr>
            </w:pPr>
          </w:p>
        </w:tc>
        <w:tc>
          <w:tcPr>
            <w:tcW w:w="1701" w:type="dxa"/>
            <w:vMerge/>
          </w:tcPr>
          <w:p w:rsidR="003D3B54" w:rsidRPr="00BD0B9F" w:rsidRDefault="003D3B54" w:rsidP="006A5D84">
            <w:pPr>
              <w:rPr>
                <w:rFonts w:ascii="ＭＳ 明朝" w:eastAsia="ＭＳ 明朝" w:hAnsi="ＭＳ 明朝"/>
                <w:sz w:val="20"/>
                <w:szCs w:val="20"/>
              </w:rPr>
            </w:pPr>
          </w:p>
        </w:tc>
        <w:tc>
          <w:tcPr>
            <w:tcW w:w="851" w:type="dxa"/>
            <w:vMerge/>
          </w:tcPr>
          <w:p w:rsidR="003D3B54" w:rsidRPr="00BD0B9F" w:rsidRDefault="003D3B54" w:rsidP="006A5D84">
            <w:pPr>
              <w:rPr>
                <w:rFonts w:ascii="ＭＳ 明朝" w:eastAsia="ＭＳ 明朝" w:hAnsi="ＭＳ 明朝"/>
                <w:sz w:val="20"/>
                <w:szCs w:val="20"/>
              </w:rPr>
            </w:pPr>
          </w:p>
        </w:tc>
        <w:tc>
          <w:tcPr>
            <w:tcW w:w="850"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在留資格又は特別永住者</w:t>
            </w:r>
          </w:p>
        </w:tc>
        <w:tc>
          <w:tcPr>
            <w:tcW w:w="851" w:type="dxa"/>
            <w:vMerge/>
          </w:tcPr>
          <w:p w:rsidR="003D3B54" w:rsidRPr="00BD0B9F" w:rsidRDefault="003D3B54" w:rsidP="006A5D84">
            <w:pPr>
              <w:rPr>
                <w:rFonts w:ascii="ＭＳ 明朝" w:eastAsia="ＭＳ 明朝" w:hAnsi="ＭＳ 明朝"/>
                <w:sz w:val="20"/>
                <w:szCs w:val="20"/>
              </w:rPr>
            </w:pPr>
          </w:p>
        </w:tc>
        <w:tc>
          <w:tcPr>
            <w:tcW w:w="1843" w:type="dxa"/>
            <w:gridSpan w:val="2"/>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農地等の</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提供面積(㎡)</w:t>
            </w:r>
          </w:p>
        </w:tc>
        <w:tc>
          <w:tcPr>
            <w:tcW w:w="1417" w:type="dxa"/>
            <w:gridSpan w:val="2"/>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農業への年間</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従事日数</w:t>
            </w:r>
          </w:p>
        </w:tc>
        <w:tc>
          <w:tcPr>
            <w:tcW w:w="851"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農作業委託の内容</w:t>
            </w:r>
          </w:p>
        </w:tc>
      </w:tr>
      <w:tr w:rsidR="003D3B54" w:rsidRPr="00BD0B9F" w:rsidTr="00405D16">
        <w:trPr>
          <w:trHeight w:val="120"/>
        </w:trPr>
        <w:tc>
          <w:tcPr>
            <w:tcW w:w="1559" w:type="dxa"/>
            <w:vMerge/>
          </w:tcPr>
          <w:p w:rsidR="003D3B54" w:rsidRPr="00BD0B9F" w:rsidRDefault="003D3B54" w:rsidP="006A5D84">
            <w:pPr>
              <w:rPr>
                <w:rFonts w:ascii="ＭＳ 明朝" w:eastAsia="ＭＳ 明朝" w:hAnsi="ＭＳ 明朝"/>
                <w:sz w:val="20"/>
                <w:szCs w:val="20"/>
              </w:rPr>
            </w:pPr>
          </w:p>
        </w:tc>
        <w:tc>
          <w:tcPr>
            <w:tcW w:w="1701" w:type="dxa"/>
            <w:vMerge/>
          </w:tcPr>
          <w:p w:rsidR="003D3B54" w:rsidRPr="00BD0B9F" w:rsidRDefault="003D3B54" w:rsidP="006A5D84">
            <w:pPr>
              <w:rPr>
                <w:rFonts w:ascii="ＭＳ 明朝" w:eastAsia="ＭＳ 明朝" w:hAnsi="ＭＳ 明朝"/>
                <w:sz w:val="20"/>
                <w:szCs w:val="20"/>
              </w:rPr>
            </w:pPr>
          </w:p>
        </w:tc>
        <w:tc>
          <w:tcPr>
            <w:tcW w:w="851" w:type="dxa"/>
            <w:vMerge/>
          </w:tcPr>
          <w:p w:rsidR="003D3B54" w:rsidRPr="00BD0B9F" w:rsidRDefault="003D3B54" w:rsidP="006A5D84">
            <w:pPr>
              <w:rPr>
                <w:rFonts w:ascii="ＭＳ 明朝" w:eastAsia="ＭＳ 明朝" w:hAnsi="ＭＳ 明朝"/>
                <w:sz w:val="20"/>
                <w:szCs w:val="20"/>
              </w:rPr>
            </w:pPr>
          </w:p>
        </w:tc>
        <w:tc>
          <w:tcPr>
            <w:tcW w:w="850" w:type="dxa"/>
            <w:vMerge/>
          </w:tcPr>
          <w:p w:rsidR="003D3B54" w:rsidRPr="00BD0B9F" w:rsidRDefault="003D3B54" w:rsidP="006A5D84">
            <w:pPr>
              <w:rPr>
                <w:rFonts w:ascii="ＭＳ 明朝" w:eastAsia="ＭＳ 明朝" w:hAnsi="ＭＳ 明朝"/>
                <w:sz w:val="20"/>
                <w:szCs w:val="20"/>
              </w:rPr>
            </w:pPr>
          </w:p>
        </w:tc>
        <w:tc>
          <w:tcPr>
            <w:tcW w:w="851" w:type="dxa"/>
            <w:vMerge/>
          </w:tcPr>
          <w:p w:rsidR="003D3B54" w:rsidRPr="00BD0B9F" w:rsidRDefault="003D3B54" w:rsidP="006A5D84">
            <w:pPr>
              <w:rPr>
                <w:rFonts w:ascii="ＭＳ 明朝" w:eastAsia="ＭＳ 明朝" w:hAnsi="ＭＳ 明朝"/>
                <w:sz w:val="20"/>
                <w:szCs w:val="20"/>
              </w:rPr>
            </w:pPr>
          </w:p>
        </w:tc>
        <w:tc>
          <w:tcPr>
            <w:tcW w:w="992"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権利の</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種類</w:t>
            </w:r>
          </w:p>
        </w:tc>
        <w:tc>
          <w:tcPr>
            <w:tcW w:w="851"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面　積</w:t>
            </w:r>
          </w:p>
        </w:tc>
        <w:tc>
          <w:tcPr>
            <w:tcW w:w="708"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直近</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実績</w:t>
            </w:r>
          </w:p>
        </w:tc>
        <w:tc>
          <w:tcPr>
            <w:tcW w:w="709" w:type="dxa"/>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翌事業</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年度の</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計画</w:t>
            </w:r>
          </w:p>
        </w:tc>
        <w:tc>
          <w:tcPr>
            <w:tcW w:w="851" w:type="dxa"/>
            <w:vMerge/>
          </w:tcPr>
          <w:p w:rsidR="003D3B54" w:rsidRPr="00BD0B9F" w:rsidRDefault="003D3B54" w:rsidP="006A5D84">
            <w:pPr>
              <w:rPr>
                <w:rFonts w:ascii="ＭＳ 明朝" w:eastAsia="ＭＳ 明朝" w:hAnsi="ＭＳ 明朝"/>
                <w:sz w:val="20"/>
                <w:szCs w:val="20"/>
              </w:rPr>
            </w:pPr>
          </w:p>
        </w:tc>
      </w:tr>
      <w:tr w:rsidR="003D3B54" w:rsidRPr="00BD0B9F" w:rsidTr="004D5259">
        <w:trPr>
          <w:trHeight w:val="1911"/>
        </w:trPr>
        <w:tc>
          <w:tcPr>
            <w:tcW w:w="1559" w:type="dxa"/>
          </w:tcPr>
          <w:p w:rsidR="003D3B54" w:rsidRPr="00E35892" w:rsidRDefault="004D5259" w:rsidP="004D5259">
            <w:pPr>
              <w:rPr>
                <w:rFonts w:ascii="BIZ UDPゴシック" w:eastAsia="BIZ UDPゴシック" w:hAnsi="BIZ UDPゴシック"/>
                <w:sz w:val="20"/>
                <w:szCs w:val="20"/>
              </w:rPr>
            </w:pPr>
            <w:r w:rsidRPr="00E35892">
              <w:rPr>
                <w:rFonts w:ascii="BIZ UDPゴシック" w:eastAsia="BIZ UDPゴシック" w:hAnsi="BIZ UDPゴシック"/>
                <w:sz w:val="20"/>
                <w:szCs w:val="20"/>
              </w:rPr>
              <w:tab/>
            </w:r>
            <w:r w:rsidR="00F00A22">
              <w:rPr>
                <w:rFonts w:ascii="ＭＳ 明朝" w:eastAsia="ＭＳ 明朝" w:hAnsi="ＭＳ 明朝" w:cs="ＭＳ 明朝" w:hint="eastAsia"/>
                <w:sz w:val="20"/>
                <w:szCs w:val="20"/>
              </w:rPr>
              <w:t>〇〇　○○</w:t>
            </w:r>
          </w:p>
          <w:p w:rsidR="007B4E21" w:rsidRPr="00E35892" w:rsidRDefault="004D5259" w:rsidP="004D5259">
            <w:pPr>
              <w:rPr>
                <w:rFonts w:ascii="BIZ UDPゴシック" w:eastAsia="BIZ UDPゴシック" w:hAnsi="BIZ UDPゴシック"/>
                <w:sz w:val="20"/>
                <w:szCs w:val="20"/>
              </w:rPr>
            </w:pPr>
            <w:r w:rsidRPr="00E35892">
              <w:rPr>
                <w:rFonts w:ascii="BIZ UDPゴシック" w:eastAsia="BIZ UDPゴシック" w:hAnsi="BIZ UDPゴシック"/>
                <w:sz w:val="20"/>
                <w:szCs w:val="20"/>
              </w:rPr>
              <w:tab/>
            </w:r>
            <w:r w:rsidR="00F00A22">
              <w:rPr>
                <w:rFonts w:ascii="ＭＳ 明朝" w:eastAsia="ＭＳ 明朝" w:hAnsi="ＭＳ 明朝" w:cs="ＭＳ 明朝" w:hint="eastAsia"/>
                <w:sz w:val="20"/>
                <w:szCs w:val="20"/>
              </w:rPr>
              <w:t>□□　□□</w:t>
            </w:r>
          </w:p>
          <w:p w:rsidR="007B4E21" w:rsidRPr="00E35892" w:rsidRDefault="004D5259" w:rsidP="004D5259">
            <w:pPr>
              <w:rPr>
                <w:rFonts w:ascii="BIZ UDPゴシック" w:eastAsia="BIZ UDPゴシック" w:hAnsi="BIZ UDPゴシック"/>
                <w:sz w:val="20"/>
                <w:szCs w:val="20"/>
              </w:rPr>
            </w:pPr>
            <w:r w:rsidRPr="00E35892">
              <w:rPr>
                <w:rFonts w:ascii="BIZ UDPゴシック" w:eastAsia="BIZ UDPゴシック" w:hAnsi="BIZ UDPゴシック"/>
                <w:sz w:val="20"/>
                <w:szCs w:val="20"/>
              </w:rPr>
              <w:tab/>
            </w:r>
            <w:r w:rsidR="00F00A22">
              <w:rPr>
                <w:rFonts w:ascii="BIZ UDPゴシック" w:eastAsia="BIZ UDPゴシック" w:hAnsi="BIZ UDPゴシック" w:hint="eastAsia"/>
                <w:sz w:val="20"/>
                <w:szCs w:val="20"/>
              </w:rPr>
              <w:t>△△　△△</w:t>
            </w:r>
          </w:p>
          <w:p w:rsidR="004D5259" w:rsidRPr="00E35892" w:rsidRDefault="004D5259" w:rsidP="004D5259">
            <w:pPr>
              <w:rPr>
                <w:rFonts w:ascii="BIZ UDPゴシック" w:eastAsia="BIZ UDPゴシック" w:hAnsi="BIZ UDPゴシック"/>
                <w:sz w:val="20"/>
                <w:szCs w:val="20"/>
              </w:rPr>
            </w:pPr>
            <w:r w:rsidRPr="00E35892">
              <w:rPr>
                <w:rFonts w:ascii="BIZ UDPゴシック" w:eastAsia="BIZ UDPゴシック" w:hAnsi="BIZ UDPゴシック"/>
                <w:sz w:val="20"/>
                <w:szCs w:val="20"/>
              </w:rPr>
              <w:tab/>
            </w:r>
            <w:r w:rsidR="00F00A22">
              <w:rPr>
                <w:rFonts w:ascii="ＭＳ 明朝" w:eastAsia="ＭＳ 明朝" w:hAnsi="ＭＳ 明朝" w:cs="ＭＳ 明朝" w:hint="eastAsia"/>
                <w:sz w:val="20"/>
                <w:szCs w:val="20"/>
              </w:rPr>
              <w:t>●●　●●</w:t>
            </w:r>
          </w:p>
          <w:p w:rsidR="007B4E21" w:rsidRPr="00E35892" w:rsidRDefault="004D5259" w:rsidP="004D5259">
            <w:pPr>
              <w:rPr>
                <w:rFonts w:ascii="BIZ UDPゴシック" w:eastAsia="BIZ UDPゴシック" w:hAnsi="BIZ UDPゴシック"/>
                <w:sz w:val="20"/>
                <w:szCs w:val="20"/>
              </w:rPr>
            </w:pPr>
            <w:r w:rsidRPr="00E35892">
              <w:rPr>
                <w:rFonts w:ascii="BIZ UDPゴシック" w:eastAsia="BIZ UDPゴシック" w:hAnsi="BIZ UDPゴシック"/>
                <w:sz w:val="20"/>
                <w:szCs w:val="20"/>
              </w:rPr>
              <w:tab/>
            </w:r>
            <w:r w:rsidR="00F00A22">
              <w:rPr>
                <w:rFonts w:ascii="ＭＳ 明朝" w:eastAsia="ＭＳ 明朝" w:hAnsi="ＭＳ 明朝" w:cs="ＭＳ 明朝" w:hint="eastAsia"/>
                <w:sz w:val="20"/>
                <w:szCs w:val="20"/>
              </w:rPr>
              <w:t>■■　■■</w:t>
            </w:r>
          </w:p>
        </w:tc>
        <w:tc>
          <w:tcPr>
            <w:tcW w:w="1701" w:type="dxa"/>
          </w:tcPr>
          <w:p w:rsidR="00E35892" w:rsidRDefault="00F00A22" w:rsidP="00E35892">
            <w:pPr>
              <w:jc w:val="center"/>
              <w:rPr>
                <w:rFonts w:ascii="BIZ UDPゴシック" w:eastAsia="BIZ UDPゴシック" w:hAnsi="BIZ UDPゴシック"/>
                <w:sz w:val="20"/>
                <w:szCs w:val="20"/>
              </w:rPr>
            </w:pPr>
            <w:r w:rsidRPr="00F00A22">
              <w:rPr>
                <w:rFonts w:ascii="ＭＳ 明朝" w:eastAsia="ＭＳ 明朝" w:hAnsi="ＭＳ 明朝" w:cs="ＭＳ 明朝" w:hint="eastAsia"/>
                <w:sz w:val="16"/>
                <w:szCs w:val="20"/>
              </w:rPr>
              <w:t>豊郷町</w:t>
            </w:r>
            <w:r w:rsidRPr="00F00A22">
              <w:rPr>
                <w:rFonts w:ascii="BIZ UDPゴシック" w:eastAsia="BIZ UDPゴシック" w:hAnsi="BIZ UDPゴシック" w:hint="eastAsia"/>
                <w:sz w:val="16"/>
                <w:szCs w:val="20"/>
              </w:rPr>
              <w:t>町□□375番地</w:t>
            </w:r>
            <w:r w:rsidR="00A51A35">
              <w:rPr>
                <w:rFonts w:ascii="BIZ UDPゴシック" w:eastAsia="BIZ UDPゴシック" w:hAnsi="BIZ UDPゴシック" w:hint="eastAsia"/>
                <w:sz w:val="20"/>
                <w:szCs w:val="20"/>
              </w:rPr>
              <w:t>〃</w:t>
            </w:r>
          </w:p>
          <w:p w:rsidR="00E35892" w:rsidRDefault="00A51A35" w:rsidP="00E3589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E35892" w:rsidRDefault="00A51A35" w:rsidP="00E3589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E35892" w:rsidRPr="00E35892" w:rsidRDefault="00A51A35" w:rsidP="00E3589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851" w:type="dxa"/>
          </w:tcPr>
          <w:p w:rsidR="003D3B54" w:rsidRDefault="00E35892" w:rsidP="00E3589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日本</w:t>
            </w:r>
          </w:p>
          <w:p w:rsidR="00E35892" w:rsidRDefault="00A51A35" w:rsidP="00E3589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E35892" w:rsidRDefault="00A51A35" w:rsidP="00E3589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E35892" w:rsidRDefault="00A51A35" w:rsidP="00E3589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rsidR="00E35892" w:rsidRPr="00E35892" w:rsidRDefault="00A51A35" w:rsidP="00E3589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850" w:type="dxa"/>
          </w:tcPr>
          <w:p w:rsidR="003D3B54" w:rsidRPr="00E35892" w:rsidRDefault="003D3B54" w:rsidP="006A5D84">
            <w:pPr>
              <w:rPr>
                <w:rFonts w:ascii="BIZ UDPゴシック" w:eastAsia="BIZ UDPゴシック" w:hAnsi="BIZ UDPゴシック"/>
                <w:sz w:val="20"/>
                <w:szCs w:val="20"/>
              </w:rPr>
            </w:pPr>
          </w:p>
        </w:tc>
        <w:tc>
          <w:tcPr>
            <w:tcW w:w="851" w:type="dxa"/>
          </w:tcPr>
          <w:p w:rsidR="003D3B54" w:rsidRDefault="00E35892" w:rsidP="00A51A35">
            <w:pPr>
              <w:wordWrap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100</w:t>
            </w:r>
            <w:r w:rsidR="00A51A35">
              <w:rPr>
                <w:rFonts w:ascii="BIZ UDPゴシック" w:eastAsia="BIZ UDPゴシック" w:hAnsi="BIZ UDPゴシック" w:hint="eastAsia"/>
                <w:sz w:val="20"/>
                <w:szCs w:val="20"/>
              </w:rPr>
              <w:t xml:space="preserve">　</w:t>
            </w:r>
          </w:p>
          <w:p w:rsidR="00E35892" w:rsidRDefault="00E35892" w:rsidP="00A51A35">
            <w:pPr>
              <w:wordWrap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50</w:t>
            </w:r>
            <w:r w:rsidR="00A51A35">
              <w:rPr>
                <w:rFonts w:ascii="BIZ UDPゴシック" w:eastAsia="BIZ UDPゴシック" w:hAnsi="BIZ UDPゴシック" w:hint="eastAsia"/>
                <w:sz w:val="20"/>
                <w:szCs w:val="20"/>
              </w:rPr>
              <w:t xml:space="preserve">　</w:t>
            </w:r>
          </w:p>
          <w:p w:rsidR="00763DCC" w:rsidRDefault="00763DCC" w:rsidP="00A51A35">
            <w:pPr>
              <w:wordWrap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30</w:t>
            </w:r>
            <w:r w:rsidR="00A51A35">
              <w:rPr>
                <w:rFonts w:ascii="BIZ UDPゴシック" w:eastAsia="BIZ UDPゴシック" w:hAnsi="BIZ UDPゴシック" w:hint="eastAsia"/>
                <w:sz w:val="20"/>
                <w:szCs w:val="20"/>
              </w:rPr>
              <w:t xml:space="preserve">　</w:t>
            </w:r>
          </w:p>
          <w:p w:rsidR="00763DCC" w:rsidRDefault="00A51A35" w:rsidP="00A51A35">
            <w:pPr>
              <w:wordWrap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30　</w:t>
            </w:r>
          </w:p>
          <w:p w:rsidR="00A51A35" w:rsidRPr="00E35892" w:rsidRDefault="00A51A35" w:rsidP="00A51A35">
            <w:pPr>
              <w:wordWrap w:val="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30　</w:t>
            </w:r>
          </w:p>
        </w:tc>
        <w:tc>
          <w:tcPr>
            <w:tcW w:w="992" w:type="dxa"/>
          </w:tcPr>
          <w:p w:rsidR="003D3B54" w:rsidRDefault="00A51A35"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賃借権</w:t>
            </w:r>
          </w:p>
          <w:p w:rsidR="00A51A35" w:rsidRPr="00E35892" w:rsidRDefault="00A51A35" w:rsidP="00A51A35">
            <w:pPr>
              <w:jc w:val="center"/>
              <w:rPr>
                <w:rFonts w:ascii="BIZ UDPゴシック" w:eastAsia="BIZ UDPゴシック" w:hAnsi="BIZ UDPゴシック"/>
                <w:sz w:val="20"/>
                <w:szCs w:val="20"/>
              </w:rPr>
            </w:pPr>
          </w:p>
        </w:tc>
        <w:tc>
          <w:tcPr>
            <w:tcW w:w="851" w:type="dxa"/>
          </w:tcPr>
          <w:p w:rsidR="003D3B54" w:rsidRDefault="00A51A35"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3,000</w:t>
            </w:r>
          </w:p>
          <w:p w:rsidR="00A51A35" w:rsidRPr="00E35892" w:rsidRDefault="00A51A35" w:rsidP="00A51A35">
            <w:pPr>
              <w:jc w:val="center"/>
              <w:rPr>
                <w:rFonts w:ascii="BIZ UDPゴシック" w:eastAsia="BIZ UDPゴシック" w:hAnsi="BIZ UDPゴシック"/>
                <w:sz w:val="20"/>
                <w:szCs w:val="20"/>
              </w:rPr>
            </w:pPr>
          </w:p>
        </w:tc>
        <w:tc>
          <w:tcPr>
            <w:tcW w:w="708" w:type="dxa"/>
          </w:tcPr>
          <w:p w:rsidR="003D3B54" w:rsidRDefault="00A51A35"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250</w:t>
            </w:r>
          </w:p>
          <w:p w:rsidR="007C7269" w:rsidRDefault="007C7269"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200</w:t>
            </w:r>
          </w:p>
          <w:p w:rsidR="007C7269" w:rsidRDefault="007C7269"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p w:rsidR="007C7269" w:rsidRDefault="007C7269"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p w:rsidR="007C7269" w:rsidRPr="00E35892" w:rsidRDefault="007C7269"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tc>
        <w:tc>
          <w:tcPr>
            <w:tcW w:w="709" w:type="dxa"/>
          </w:tcPr>
          <w:p w:rsidR="003D3B54" w:rsidRDefault="00A51A35"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250</w:t>
            </w:r>
          </w:p>
          <w:p w:rsidR="007C7269" w:rsidRDefault="007C7269"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200</w:t>
            </w:r>
          </w:p>
          <w:p w:rsidR="007C7269" w:rsidRDefault="007C7269"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p w:rsidR="007C7269" w:rsidRDefault="007C7269"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p w:rsidR="007C7269" w:rsidRPr="00E35892" w:rsidRDefault="007C7269" w:rsidP="00A51A3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150</w:t>
            </w:r>
          </w:p>
        </w:tc>
        <w:tc>
          <w:tcPr>
            <w:tcW w:w="851" w:type="dxa"/>
          </w:tcPr>
          <w:p w:rsidR="003D3B54" w:rsidRPr="00E35892" w:rsidRDefault="003D3B54" w:rsidP="00A51A35">
            <w:pPr>
              <w:jc w:val="right"/>
              <w:rPr>
                <w:rFonts w:ascii="BIZ UDPゴシック" w:eastAsia="BIZ UDPゴシック" w:hAnsi="BIZ UDPゴシック"/>
                <w:sz w:val="20"/>
                <w:szCs w:val="20"/>
              </w:rPr>
            </w:pPr>
          </w:p>
        </w:tc>
      </w:tr>
    </w:tbl>
    <w:bookmarkEnd w:id="1"/>
    <w:p w:rsidR="003D3B54" w:rsidRPr="00BD0B9F" w:rsidRDefault="00D97B0C" w:rsidP="006A5D84">
      <w:pPr>
        <w:rPr>
          <w:rFonts w:ascii="ＭＳ 明朝" w:eastAsia="ＭＳ 明朝" w:hAnsi="ＭＳ 明朝"/>
          <w:sz w:val="20"/>
          <w:szCs w:val="20"/>
        </w:rPr>
      </w:pPr>
      <w:r>
        <w:rPr>
          <w:noProof/>
          <w:sz w:val="20"/>
          <w:szCs w:val="20"/>
        </w:rPr>
        <mc:AlternateContent>
          <mc:Choice Requires="wps">
            <w:drawing>
              <wp:anchor distT="0" distB="0" distL="114300" distR="114300" simplePos="0" relativeHeight="251707392" behindDoc="0" locked="0" layoutInCell="1" allowOverlap="1">
                <wp:simplePos x="0" y="0"/>
                <wp:positionH relativeFrom="column">
                  <wp:posOffset>5158196</wp:posOffset>
                </wp:positionH>
                <wp:positionV relativeFrom="paragraph">
                  <wp:posOffset>30389</wp:posOffset>
                </wp:positionV>
                <wp:extent cx="54428" cy="794657"/>
                <wp:effectExtent l="76200" t="38100" r="41275" b="24765"/>
                <wp:wrapNone/>
                <wp:docPr id="25" name="直線矢印コネクタ 25"/>
                <wp:cNvGraphicFramePr/>
                <a:graphic xmlns:a="http://schemas.openxmlformats.org/drawingml/2006/main">
                  <a:graphicData uri="http://schemas.microsoft.com/office/word/2010/wordprocessingShape">
                    <wps:wsp>
                      <wps:cNvCnPr/>
                      <wps:spPr>
                        <a:xfrm flipH="1" flipV="1">
                          <a:off x="0" y="0"/>
                          <a:ext cx="54428" cy="7946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C02295B" id="直線矢印コネクタ 25" o:spid="_x0000_s1026" type="#_x0000_t32" style="position:absolute;left:0;text-align:left;margin-left:406.15pt;margin-top:2.4pt;width:4.3pt;height:62.55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3GAIAAEwEAAAOAAAAZHJzL2Uyb0RvYy54bWysVEuOEzEQ3SNxB8t70kmUzECUziwyDCwQ&#10;jPjtPW47bck/2UU+27CeC8BiJC4AEkgsOUyEcg3K7k6Hn5BAbKyyXa9evefqnp6tjSZLEaJytqSD&#10;Xp8SYbmrlF2U9MXzizt3KYnAbMW0s6KkGxHp2ez2renKT8TQ1U5XIhAsYuNk5UtaA/hJUUReC8Ni&#10;z3lh8VK6YBjgNiyKKrAVVje6GPb7J8XKhcoHx0WMeHreXNJZri+l4PBEyiiA6JJib5DXkNertBaz&#10;KZssAvO14m0b7B+6MExZJO1KnTNg5FVQv5QyigcXnYQed6ZwUiousgZUM+j/pOZZzbzIWtCc6Dub&#10;4v8ryx8vLwNRVUmHY0osM/hG+7ef9p/f7G/efb3+sNt+3L2+3m3f77ZfCKagXysfJwib28vQ7qK/&#10;DEn8WgZDpFb+IY4CzdHLFKU7lErW2fdN57tYA+F4OB6NhjgnHG9O741OxqeJpmjqJawPER4IZ0gK&#10;ShohMLWoYe6sxQd2oWFgy0cRGuABkMDapjU6raoLpXXepOkScx3IkuFcwHrQEv6QBUzp+7YisPFo&#10;CgTF7EKLNjNVLZITjfYcwUaLhvGpkOgpKms6y9N85GOcCwsHTm0xO8EkdtcB+9m0PwLb/AQVedL/&#10;BtwhMrOz0IGNsi78jv1ok2zyDw40upMFV67a5KnI1uDI5mdsP6/0TXy/z/DjT2D2DQAA//8DAFBL&#10;AwQUAAYACAAAACEAtWC+Et4AAAAJAQAADwAAAGRycy9kb3ducmV2LnhtbEyPwU7DMBBE70j8g7VI&#10;3KjTFCEnxKkqJG700BCpcHPjbRIRr6PYbcLfs5zguJqn2TfFdnGDuOIUek8a1qsEBFLjbU+thvr9&#10;9UGBCNGQNYMn1PCNAbbl7U1hcutnOuC1iq3gEgq50dDFOOZShqZDZ8LKj0icnf3kTORzaqWdzMzl&#10;bpBpkjxJZ3riD50Z8aXD5qu6OA37uFHZsaLlbVb7z/P4UR92c631/d2yewYRcYl/MPzqszqU7HTy&#10;F7JBDBrUOt0wquGRF3Cu0iQDcWIwzTKQZSH/Lyh/AAAA//8DAFBLAQItABQABgAIAAAAIQC2gziS&#10;/gAAAOEBAAATAAAAAAAAAAAAAAAAAAAAAABbQ29udGVudF9UeXBlc10ueG1sUEsBAi0AFAAGAAgA&#10;AAAhADj9If/WAAAAlAEAAAsAAAAAAAAAAAAAAAAALwEAAF9yZWxzLy5yZWxzUEsBAi0AFAAGAAgA&#10;AAAhAH9OlbcYAgAATAQAAA4AAAAAAAAAAAAAAAAALgIAAGRycy9lMm9Eb2MueG1sUEsBAi0AFAAG&#10;AAgAAAAhALVgvhLeAAAACQEAAA8AAAAAAAAAAAAAAAAAcgQAAGRycy9kb3ducmV2LnhtbFBLBQYA&#10;AAAABAAEAPMAAAB9BQAAAAA=&#10;" strokecolor="black [3213]" strokeweight=".5pt">
                <v:stroke endarrow="block" joinstyle="miter"/>
              </v:shape>
            </w:pict>
          </mc:Fallback>
        </mc:AlternateContent>
      </w:r>
      <w:r w:rsidRPr="00BD0B9F">
        <w:rPr>
          <w:noProof/>
          <w:sz w:val="20"/>
          <w:szCs w:val="20"/>
        </w:rPr>
        <mc:AlternateContent>
          <mc:Choice Requires="wps">
            <w:drawing>
              <wp:anchor distT="0" distB="0" distL="114300" distR="114300" simplePos="0" relativeHeight="251689984" behindDoc="0" locked="0" layoutInCell="1" allowOverlap="1" wp14:anchorId="72E5A4F3" wp14:editId="6EF60406">
                <wp:simplePos x="0" y="0"/>
                <wp:positionH relativeFrom="margin">
                  <wp:posOffset>3122567</wp:posOffset>
                </wp:positionH>
                <wp:positionV relativeFrom="paragraph">
                  <wp:posOffset>52161</wp:posOffset>
                </wp:positionV>
                <wp:extent cx="1196975" cy="227965"/>
                <wp:effectExtent l="342900" t="0" r="22225" b="11493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227965"/>
                        </a:xfrm>
                        <a:prstGeom prst="wedgeRectCallout">
                          <a:avLst>
                            <a:gd name="adj1" fmla="val -75312"/>
                            <a:gd name="adj2" fmla="val 84472"/>
                          </a:avLst>
                        </a:prstGeom>
                        <a:solidFill>
                          <a:srgbClr val="FFFFFF"/>
                        </a:solidFill>
                        <a:ln w="9525">
                          <a:solidFill>
                            <a:srgbClr val="000000"/>
                          </a:solidFill>
                          <a:miter lim="800000"/>
                          <a:headEnd/>
                          <a:tailEnd/>
                        </a:ln>
                      </wps:spPr>
                      <wps:txbx>
                        <w:txbxContent>
                          <w:p w:rsidR="007C7269" w:rsidRPr="00EF4E27" w:rsidRDefault="007C7269" w:rsidP="004A31D1">
                            <w:pPr>
                              <w:spacing w:line="0" w:lineRule="atLeast"/>
                              <w:rPr>
                                <w:rFonts w:ascii="Meiryo UI" w:eastAsia="Meiryo UI" w:hAnsi="Meiryo UI"/>
                                <w:sz w:val="20"/>
                                <w:szCs w:val="20"/>
                              </w:rPr>
                            </w:pPr>
                            <w:r>
                              <w:rPr>
                                <w:rFonts w:ascii="Meiryo UI" w:eastAsia="Meiryo UI" w:hAnsi="Meiryo UI" w:hint="eastAsia"/>
                                <w:sz w:val="20"/>
                                <w:szCs w:val="20"/>
                              </w:rPr>
                              <w:t>上表の合計を記載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E5A4F3" id="_x0000_s1040" type="#_x0000_t61" style="position:absolute;left:0;text-align:left;margin-left:245.85pt;margin-top:4.1pt;width:94.25pt;height:17.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8dUQIAAK0EAAAOAAAAZHJzL2Uyb0RvYy54bWysVNuO0zAQfUfiHyy/b9OEXqOmq1WXRUgL&#10;rFj4ANd2EoPtMbbbdPl6Jk5buoB4QOTBmvGMz1zOTFbXB6PJXvqgwFY0H40pkZaDULap6OdPd1cL&#10;SkJkVjANVlb0SQZ6vX75YtW5UhbQghbSEwSxoexcRdsYXZllgbfSsDACJy0aa/CGRVR9kwnPOkQ3&#10;OivG41nWgRfOA5ch4O3tYKTrhF/XkscPdR1kJLqimFtMp0/ntj+z9YqVjWeuVfyYBvuHLAxTFoOe&#10;oW5ZZGTn1W9QRnEPAeo44mAyqGvFZaoBq8nHv1Tz2DInUy3YnODObQr/D5a/3z94ogRyN6PEMoMc&#10;3ewipNCkmPYN6lwo0e/RPfi+xODugX8NxMKmZbaRN95D10omMK2898+ePeiVgE/JtnsHAuEZwqde&#10;HWpvekDsAjkkSp7OlMhDJBwv83w5W86nlHC0FcV8OUspZaw8vXY+xDcSDOmFinZSNPIj8r5hWsMu&#10;pkhsfx9iokcca2TiS05JbTSyvWeaXM2nr/LiOA4XTsWl02IymScfDH+EROmUQOoNaCXulNZJ8c12&#10;oz1B/IrepS+1B1t46aYt6Sq6nGKz/w4xTt+fIIyKuEVamYouzk6s7El5bUWa8ciUHmRMWdsjSz0x&#10;A8HxsD0MczDpI/SsbUE8IW8ehq3BLUehBf+dkg43pqLh2455SYl+a5H7+aRYIlExKYvFEtfNXxq2&#10;FwZmOQJVNFIyiJs4LOXOedW0GCdPzbDQD2Ot4mmshpyO2eNOoPRs6S715PXzL7P+AQAA//8DAFBL&#10;AwQUAAYACAAAACEA3Jj6id0AAAAIAQAADwAAAGRycy9kb3ducmV2LnhtbEyPsU7DMBCGdyTewTok&#10;Nuqkjdo0jVMhEAMTamBgdGITR7XPke024e05Jtju9P3677v6uDjLrjrE0aOAfJUB09h7NeIg4OP9&#10;5aEEFpNEJa1HLeBbRzg2tze1rJSf8aSvbRoYlWCspACT0lRxHnujnYwrP2kk9uWDk4nWMHAV5Ezl&#10;zvJ1lm25kyPSBSMn/WR0f24vTgDu5ufX037z1sk+bye7+QxmLIS4v1seD8CSXtJfGH71SR0acur8&#10;BVVkVkCxz3cUFVCugRHflhkNHYEiB97U/P8DzQ8AAAD//wMAUEsBAi0AFAAGAAgAAAAhALaDOJL+&#10;AAAA4QEAABMAAAAAAAAAAAAAAAAAAAAAAFtDb250ZW50X1R5cGVzXS54bWxQSwECLQAUAAYACAAA&#10;ACEAOP0h/9YAAACUAQAACwAAAAAAAAAAAAAAAAAvAQAAX3JlbHMvLnJlbHNQSwECLQAUAAYACAAA&#10;ACEAhu0vHVECAACtBAAADgAAAAAAAAAAAAAAAAAuAgAAZHJzL2Uyb0RvYy54bWxQSwECLQAUAAYA&#10;CAAAACEA3Jj6id0AAAAIAQAADwAAAAAAAAAAAAAAAACrBAAAZHJzL2Rvd25yZXYueG1sUEsFBgAA&#10;AAAEAAQA8wAAALUFAAAAAA==&#10;" adj="-5467,29046">
                <v:textbox inset="5.85pt,.7pt,5.85pt,.7pt">
                  <w:txbxContent>
                    <w:p w:rsidR="007C7269" w:rsidRPr="00EF4E27" w:rsidRDefault="007C7269" w:rsidP="004A31D1">
                      <w:pPr>
                        <w:spacing w:line="0" w:lineRule="atLeast"/>
                        <w:rPr>
                          <w:rFonts w:ascii="Meiryo UI" w:eastAsia="Meiryo UI" w:hAnsi="Meiryo UI"/>
                          <w:sz w:val="20"/>
                          <w:szCs w:val="20"/>
                        </w:rPr>
                      </w:pPr>
                      <w:r>
                        <w:rPr>
                          <w:rFonts w:ascii="Meiryo UI" w:eastAsia="Meiryo UI" w:hAnsi="Meiryo UI" w:hint="eastAsia"/>
                          <w:sz w:val="20"/>
                          <w:szCs w:val="20"/>
                        </w:rPr>
                        <w:t>上表の合計を記載</w:t>
                      </w:r>
                    </w:p>
                  </w:txbxContent>
                </v:textbox>
                <w10:wrap anchorx="margin"/>
              </v:shape>
            </w:pict>
          </mc:Fallback>
        </mc:AlternateContent>
      </w:r>
      <w:r w:rsidR="003D3B54" w:rsidRPr="00BD0B9F">
        <w:rPr>
          <w:rFonts w:ascii="ＭＳ 明朝" w:eastAsia="ＭＳ 明朝" w:hAnsi="ＭＳ 明朝" w:hint="eastAsia"/>
          <w:sz w:val="20"/>
          <w:szCs w:val="20"/>
        </w:rPr>
        <w:t xml:space="preserve">　</w:t>
      </w:r>
      <w:bookmarkStart w:id="2" w:name="_Hlk147135891"/>
    </w:p>
    <w:tbl>
      <w:tblPr>
        <w:tblStyle w:val="a5"/>
        <w:tblpPr w:leftFromText="142" w:rightFromText="142" w:vertAnchor="text" w:horzAnchor="page" w:tblpX="4591" w:tblpY="-38"/>
        <w:tblW w:w="0" w:type="auto"/>
        <w:tblLook w:val="04A0" w:firstRow="1" w:lastRow="0" w:firstColumn="1" w:lastColumn="0" w:noHBand="0" w:noVBand="1"/>
      </w:tblPr>
      <w:tblGrid>
        <w:gridCol w:w="1129"/>
      </w:tblGrid>
      <w:tr w:rsidR="003D3B54" w:rsidRPr="00BD0B9F" w:rsidTr="00405D16">
        <w:tc>
          <w:tcPr>
            <w:tcW w:w="1129" w:type="dxa"/>
          </w:tcPr>
          <w:p w:rsidR="00B95278" w:rsidRPr="00B95278" w:rsidRDefault="00B95278" w:rsidP="00B95278">
            <w:pPr>
              <w:wordWrap w:val="0"/>
              <w:jc w:val="right"/>
              <w:rPr>
                <w:rFonts w:ascii="BIZ UDPゴシック" w:eastAsia="BIZ UDPゴシック" w:hAnsi="BIZ UDPゴシック"/>
                <w:sz w:val="20"/>
                <w:szCs w:val="20"/>
              </w:rPr>
            </w:pPr>
            <w:r w:rsidRPr="00B95278">
              <w:rPr>
                <w:rFonts w:ascii="BIZ UDPゴシック" w:eastAsia="BIZ UDPゴシック" w:hAnsi="BIZ UDPゴシック" w:hint="eastAsia"/>
                <w:sz w:val="20"/>
                <w:szCs w:val="20"/>
              </w:rPr>
              <w:t>24</w:t>
            </w:r>
            <w:r>
              <w:rPr>
                <w:rFonts w:ascii="BIZ UDPゴシック" w:eastAsia="BIZ UDPゴシック" w:hAnsi="BIZ UDPゴシック" w:hint="eastAsia"/>
                <w:sz w:val="20"/>
                <w:szCs w:val="20"/>
              </w:rPr>
              <w:t xml:space="preserve">0　</w:t>
            </w:r>
          </w:p>
        </w:tc>
      </w:tr>
      <w:tr w:rsidR="003D3B54" w:rsidRPr="00BD0B9F" w:rsidTr="00405D16">
        <w:tc>
          <w:tcPr>
            <w:tcW w:w="1129" w:type="dxa"/>
          </w:tcPr>
          <w:p w:rsidR="003D3B54" w:rsidRPr="00B95278" w:rsidRDefault="00B95278" w:rsidP="00B95278">
            <w:pPr>
              <w:wordWrap w:val="0"/>
              <w:jc w:val="right"/>
              <w:rPr>
                <w:rFonts w:ascii="BIZ UDPゴシック" w:eastAsia="BIZ UDPゴシック" w:hAnsi="BIZ UDPゴシック"/>
                <w:sz w:val="20"/>
                <w:szCs w:val="20"/>
              </w:rPr>
            </w:pPr>
            <w:r w:rsidRPr="00B95278">
              <w:rPr>
                <w:rFonts w:ascii="BIZ UDPゴシック" w:eastAsia="BIZ UDPゴシック" w:hAnsi="BIZ UDPゴシック" w:hint="eastAsia"/>
                <w:sz w:val="20"/>
                <w:szCs w:val="20"/>
              </w:rPr>
              <w:t>89</w:t>
            </w:r>
            <w:r w:rsidR="003D3B54" w:rsidRPr="00B9527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p>
        </w:tc>
      </w:tr>
    </w:tbl>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 xml:space="preserve">　</w:t>
      </w:r>
      <w:bookmarkStart w:id="3" w:name="_Hlk147135883"/>
      <w:r w:rsidRPr="00BD0B9F">
        <w:rPr>
          <w:rFonts w:ascii="ＭＳ 明朝" w:eastAsia="ＭＳ 明朝" w:hAnsi="ＭＳ 明朝" w:hint="eastAsia"/>
          <w:sz w:val="20"/>
          <w:szCs w:val="20"/>
        </w:rPr>
        <w:t>議決権の数の合計</w:t>
      </w:r>
    </w:p>
    <w:p w:rsidR="003D3B54" w:rsidRPr="00BD0B9F" w:rsidRDefault="00D97B0C"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92032" behindDoc="0" locked="0" layoutInCell="1" allowOverlap="1" wp14:anchorId="04280C92" wp14:editId="0F76FD68">
                <wp:simplePos x="0" y="0"/>
                <wp:positionH relativeFrom="margin">
                  <wp:posOffset>3155224</wp:posOffset>
                </wp:positionH>
                <wp:positionV relativeFrom="paragraph">
                  <wp:posOffset>41275</wp:posOffset>
                </wp:positionV>
                <wp:extent cx="1600200" cy="260350"/>
                <wp:effectExtent l="304800" t="0" r="19050" b="25400"/>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0350"/>
                        </a:xfrm>
                        <a:prstGeom prst="wedgeRectCallout">
                          <a:avLst>
                            <a:gd name="adj1" fmla="val -66321"/>
                            <a:gd name="adj2" fmla="val -34814"/>
                          </a:avLst>
                        </a:prstGeom>
                        <a:solidFill>
                          <a:srgbClr val="FFFFFF"/>
                        </a:solidFill>
                        <a:ln w="9525">
                          <a:solidFill>
                            <a:srgbClr val="000000"/>
                          </a:solidFill>
                          <a:miter lim="800000"/>
                          <a:headEnd/>
                          <a:tailEnd/>
                        </a:ln>
                      </wps:spPr>
                      <wps:txbx>
                        <w:txbxContent>
                          <w:p w:rsidR="007C7269" w:rsidRPr="00EF4E27" w:rsidRDefault="007C7269" w:rsidP="004A31D1">
                            <w:pPr>
                              <w:spacing w:line="0" w:lineRule="atLeast"/>
                              <w:rPr>
                                <w:rFonts w:ascii="Meiryo UI" w:eastAsia="Meiryo UI" w:hAnsi="Meiryo UI"/>
                                <w:sz w:val="20"/>
                                <w:szCs w:val="20"/>
                              </w:rPr>
                            </w:pPr>
                            <w:r>
                              <w:rPr>
                                <w:rFonts w:ascii="Meiryo UI" w:eastAsia="Meiryo UI" w:hAnsi="Meiryo UI" w:hint="eastAsia"/>
                                <w:sz w:val="20"/>
                                <w:szCs w:val="20"/>
                              </w:rPr>
                              <w:t>下表との合計に対する割合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280C92" id="_x0000_s1041" type="#_x0000_t61" style="position:absolute;left:0;text-align:left;margin-left:248.45pt;margin-top:3.25pt;width:126pt;height:2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0UAIAAK4EAAAOAAAAZHJzL2Uyb0RvYy54bWysVNtuEzEQfUfiHyy/t3tJkyarbKoqpQip&#10;QEXhAya2d9fgG7aTTfv1zHrTkALiAbEPlsczPnNmjmeXV3utyE74IK2paXGeUyIMs1yatqZfPt+e&#10;zSkJEQwHZY2o6aMI9Gr1+tWyd5UobWcVF54giAlV72raxeiqLAusExrCuXXCoLOxXkNE07cZ99Aj&#10;ulZZmeezrLeeO2+ZCAFPb0YnXSX8phEsfmyaICJRNUVuMa0+rZthzVZLqFoPrpPsQAP+gYUGaTDp&#10;EeoGIpCtl79Bacm8DbaJ58zqzDaNZCLVgNUU+S/VPHTgRKoFmxPcsU3h/8GyD7t7TyRH7S4pMaBR&#10;o+tttCk1KadDg3oXKox7cPd+KDG4O8u+BWLsugPTimvvbd8J4EirGOKzFxcGI+BVsunfW47wgPCp&#10;V/vG6wEQu0D2SZLHoyRiHwnDw2KW56gzJQx95SyfTJNmGVTPt50P8a2wmgybmvaCt+IT6r4Gpew2&#10;pkywuwsxycMPNQL/WlDSaIVq70CRs9lsUib2qOFJUPkiaHIxLy5SiVAdMJHJM4PUHKskv5VKJcO3&#10;m7XyBBPU9DZ9h8vhNEwZ0td0McVu/x0iT9+fILSMOEZK6prOj0FQDaq8MTw98ghSjXukrMxBpkGZ&#10;UeG43+zHh3AUfWP5Iwrn7Tg2OOa46ax/oqTHkalp+L4FLyhR7wyKf3lRLqY4Y8mYzxeomj91bE4c&#10;YBgC1TRSMm7XcZzKrfOy7TBPkZph7PAaGxmf39XI6cAehwJ3L6bu1E5RP38zqx8AAAD//wMAUEsD&#10;BBQABgAIAAAAIQBX5V/P3gAAAAgBAAAPAAAAZHJzL2Rvd25yZXYueG1sTI9BS8NAEIXvgv9hGcGb&#10;3aht2sZsikSKIojY1oO3STImwexsyG7a+O8dT3p8fI8336SbyXbqSINvHRu4nkWgiEtXtVwbOOy3&#10;VytQPiBX2DkmA9/kYZOdn6WYVO7Eb3TchVrJCPsEDTQh9InWvmzIop+5nljYpxssBolDrasBTzJu&#10;O30TRbG22LJcaLCnvKHyazdaA49tGB+eXL99fo3fX24Z84+izI25vJju70AFmsJfGX71RR0ycSrc&#10;yJVXnYH5Ol5L1UC8ACV8OV9JLgQsF6CzVP9/IPsBAAD//wMAUEsBAi0AFAAGAAgAAAAhALaDOJL+&#10;AAAA4QEAABMAAAAAAAAAAAAAAAAAAAAAAFtDb250ZW50X1R5cGVzXS54bWxQSwECLQAUAAYACAAA&#10;ACEAOP0h/9YAAACUAQAACwAAAAAAAAAAAAAAAAAvAQAAX3JlbHMvLnJlbHNQSwECLQAUAAYACAAA&#10;ACEA8vns9FACAACuBAAADgAAAAAAAAAAAAAAAAAuAgAAZHJzL2Uyb0RvYy54bWxQSwECLQAUAAYA&#10;CAAAACEAV+Vfz94AAAAIAQAADwAAAAAAAAAAAAAAAACqBAAAZHJzL2Rvd25yZXYueG1sUEsFBgAA&#10;AAAEAAQA8wAAALUFAAAAAA==&#10;" adj="-3525,3280">
                <v:textbox inset="5.85pt,.7pt,5.85pt,.7pt">
                  <w:txbxContent>
                    <w:p w:rsidR="007C7269" w:rsidRPr="00EF4E27" w:rsidRDefault="007C7269" w:rsidP="004A31D1">
                      <w:pPr>
                        <w:spacing w:line="0" w:lineRule="atLeast"/>
                        <w:rPr>
                          <w:rFonts w:ascii="Meiryo UI" w:eastAsia="Meiryo UI" w:hAnsi="Meiryo UI"/>
                          <w:sz w:val="20"/>
                          <w:szCs w:val="20"/>
                        </w:rPr>
                      </w:pPr>
                      <w:r>
                        <w:rPr>
                          <w:rFonts w:ascii="Meiryo UI" w:eastAsia="Meiryo UI" w:hAnsi="Meiryo UI" w:hint="eastAsia"/>
                          <w:sz w:val="20"/>
                          <w:szCs w:val="20"/>
                        </w:rPr>
                        <w:t>下表との合計に対する割合</w:t>
                      </w:r>
                    </w:p>
                  </w:txbxContent>
                </v:textbox>
                <w10:wrap anchorx="margin"/>
              </v:shape>
            </w:pict>
          </mc:Fallback>
        </mc:AlternateContent>
      </w:r>
      <w:r w:rsidR="003D3B54" w:rsidRPr="00BD0B9F">
        <w:rPr>
          <w:rFonts w:ascii="ＭＳ 明朝" w:eastAsia="ＭＳ 明朝" w:hAnsi="ＭＳ 明朝" w:hint="eastAsia"/>
          <w:sz w:val="20"/>
          <w:szCs w:val="20"/>
        </w:rPr>
        <w:t xml:space="preserve">　農業関係者の議決権の割合</w:t>
      </w:r>
    </w:p>
    <w:bookmarkEnd w:id="3"/>
    <w:p w:rsidR="003D3B54" w:rsidRPr="00BD0B9F" w:rsidRDefault="00D97B0C"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706368" behindDoc="0" locked="0" layoutInCell="1" allowOverlap="1" wp14:anchorId="1D7E9A70" wp14:editId="1CF78E63">
                <wp:simplePos x="0" y="0"/>
                <wp:positionH relativeFrom="margin">
                  <wp:posOffset>4766310</wp:posOffset>
                </wp:positionH>
                <wp:positionV relativeFrom="paragraph">
                  <wp:posOffset>139246</wp:posOffset>
                </wp:positionV>
                <wp:extent cx="1741170" cy="292735"/>
                <wp:effectExtent l="1314450" t="0" r="11430" b="12065"/>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292735"/>
                        </a:xfrm>
                        <a:prstGeom prst="wedgeRectCallout">
                          <a:avLst>
                            <a:gd name="adj1" fmla="val -123263"/>
                            <a:gd name="adj2" fmla="val 9773"/>
                          </a:avLst>
                        </a:prstGeom>
                        <a:solidFill>
                          <a:srgbClr val="FFFFFF"/>
                        </a:solidFill>
                        <a:ln w="9525">
                          <a:solidFill>
                            <a:srgbClr val="000000"/>
                          </a:solidFill>
                          <a:miter lim="800000"/>
                          <a:headEnd/>
                          <a:tailEnd/>
                        </a:ln>
                      </wps:spPr>
                      <wps:txbx>
                        <w:txbxContent>
                          <w:p w:rsidR="00D97B0C" w:rsidRPr="00EF4E27" w:rsidRDefault="00D97B0C" w:rsidP="00D97B0C">
                            <w:pPr>
                              <w:spacing w:line="0" w:lineRule="atLeast"/>
                              <w:jc w:val="center"/>
                              <w:rPr>
                                <w:rFonts w:ascii="Meiryo UI" w:eastAsia="Meiryo UI" w:hAnsi="Meiryo UI"/>
                                <w:sz w:val="20"/>
                                <w:szCs w:val="20"/>
                              </w:rPr>
                            </w:pPr>
                            <w:r>
                              <w:rPr>
                                <w:rFonts w:ascii="Meiryo UI" w:eastAsia="Meiryo UI" w:hAnsi="Meiryo UI" w:hint="eastAsia"/>
                                <w:sz w:val="20"/>
                                <w:szCs w:val="20"/>
                              </w:rPr>
                              <w:t>上表の従事日数の合計を記載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7E9A70" id="_x0000_s1042" type="#_x0000_t61" style="position:absolute;left:0;text-align:left;margin-left:375.3pt;margin-top:10.95pt;width:137.1pt;height:23.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LTUwIAAK0EAAAOAAAAZHJzL2Uyb0RvYy54bWysVG1v0zAQ/o7Ef7D8fUuTrW/R0mnqKEIa&#10;MDH4Aa7tJAbbZ2y3affruTht6QDxAZEP1p3v/NzLc5eb253RZCt9UGArml+OKJGWg1C2qeiXz6uL&#10;GSUhMiuYBisrupeB3i5ev7rpXCkLaEEL6QmC2FB2rqJtjK7MssBbaVi4BCctGmvwhkVUfZMJzzpE&#10;NzorRqNJ1oEXzgOXIeDt/WCki4Rf15LHj3UdZCS6ophbTKdP57o/s8UNKxvPXKv4IQ32D1kYpiwG&#10;PUHds8jIxqvfoIziHgLU8ZKDyaCuFZepBqwmH/1SzVPLnEy1YHOCO7Up/D9Y/mH76IkSFS2uKbHM&#10;IEd3mwgpNCnGfYM6F0r0e3KPvi8xuAfg3wKxsGyZbeSd99C1kglMK+/9sxcPeiXgU7Lu3oNAeIbw&#10;qVe72pseELtAdomS/YkSuYuE42U+vc7zKTLH0VbMi+lVSilj5fG18yG+lWBIL1S0k6KRn5D3JdMa&#10;NjFFYtuHEBM94lAjE19zSmqjke0t0+QiL66KydVhHs68inOv+XSaXDD8ARKlYwKpN6CVWCmtk+Kb&#10;9VJ7gvgVXaUvtQdbeO6mLekqOh9js/8OMUrfnyCMirhFWpmKzk5OrOxJeWNFmvHIlB5kTFnbA0s9&#10;MQPBcbfepTnIJ32EnrU1iD3y5mHYGtxyFFrwz5R0uDEVDd83zEtK9DuL3E+vi/kYVywps9kcSfPn&#10;hvWZgVmOQBWNlAziMg5LuXFeNS3GyVMzLPTDWKt4HKshp0P2uBMovVi6cz15/fzLLH4AAAD//wMA&#10;UEsDBBQABgAIAAAAIQAc+Iaj4AAAAAoBAAAPAAAAZHJzL2Rvd25yZXYueG1sTI8xT8MwEIV3JP6D&#10;dUhdELUblVBCLlVFYWFBbWFgc+JrEjU+R7Hbpv8ed4LxdJ/e+16+HG0nTjT41jHCbKpAEFfOtFwj&#10;fO3eHxYgfNBsdOeYEC7kYVnc3uQ6M+7MGzptQy1iCPtMIzQh9JmUvmrIaj91PXH87d1gdYjnUEsz&#10;6HMMt51MlEql1S3Hhkb39NpQddgeLUI9P5Q/H5twSdfubbfaS7r//CbEyd24egERaAx/MFz1ozoU&#10;0al0RzZedAhPjyqNKEIyewZxBVQyj2NKhHShQBa5/D+h+AUAAP//AwBQSwECLQAUAAYACAAAACEA&#10;toM4kv4AAADhAQAAEwAAAAAAAAAAAAAAAAAAAAAAW0NvbnRlbnRfVHlwZXNdLnhtbFBLAQItABQA&#10;BgAIAAAAIQA4/SH/1gAAAJQBAAALAAAAAAAAAAAAAAAAAC8BAABfcmVscy8ucmVsc1BLAQItABQA&#10;BgAIAAAAIQBeZuLTUwIAAK0EAAAOAAAAAAAAAAAAAAAAAC4CAABkcnMvZTJvRG9jLnhtbFBLAQIt&#10;ABQABgAIAAAAIQAc+Iaj4AAAAAoBAAAPAAAAAAAAAAAAAAAAAK0EAABkcnMvZG93bnJldi54bWxQ&#10;SwUGAAAAAAQABADzAAAAugUAAAAA&#10;" adj="-15825,12911">
                <v:textbox inset="5.85pt,.7pt,5.85pt,.7pt">
                  <w:txbxContent>
                    <w:p w:rsidR="00D97B0C" w:rsidRPr="00EF4E27" w:rsidRDefault="00D97B0C" w:rsidP="00D97B0C">
                      <w:pPr>
                        <w:spacing w:line="0" w:lineRule="atLeast"/>
                        <w:jc w:val="center"/>
                        <w:rPr>
                          <w:rFonts w:ascii="Meiryo UI" w:eastAsia="Meiryo UI" w:hAnsi="Meiryo UI"/>
                          <w:sz w:val="20"/>
                          <w:szCs w:val="20"/>
                        </w:rPr>
                      </w:pPr>
                      <w:r>
                        <w:rPr>
                          <w:rFonts w:ascii="Meiryo UI" w:eastAsia="Meiryo UI" w:hAnsi="Meiryo UI" w:hint="eastAsia"/>
                          <w:sz w:val="20"/>
                          <w:szCs w:val="20"/>
                        </w:rPr>
                        <w:t>上表の従事日数の合計を記載</w:t>
                      </w:r>
                    </w:p>
                  </w:txbxContent>
                </v:textbox>
                <w10:wrap anchorx="margin"/>
              </v:shape>
            </w:pict>
          </mc:Fallback>
        </mc:AlternateContent>
      </w:r>
    </w:p>
    <w:bookmarkEnd w:id="2"/>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 xml:space="preserve">　その法人の行う農業に必要な年間総労働日数：</w:t>
      </w:r>
      <w:r w:rsidR="007C7269">
        <w:rPr>
          <w:rFonts w:ascii="ＭＳ 明朝" w:eastAsia="ＭＳ 明朝" w:hAnsi="ＭＳ 明朝" w:hint="eastAsia"/>
          <w:sz w:val="20"/>
          <w:szCs w:val="20"/>
        </w:rPr>
        <w:t xml:space="preserve">　</w:t>
      </w:r>
      <w:r w:rsidR="00D97B0C" w:rsidRPr="00D97B0C">
        <w:rPr>
          <w:rFonts w:ascii="BIZ UDPゴシック" w:eastAsia="BIZ UDPゴシック" w:hAnsi="BIZ UDPゴシック" w:hint="eastAsia"/>
          <w:sz w:val="20"/>
          <w:szCs w:val="20"/>
        </w:rPr>
        <w:t>900</w:t>
      </w:r>
      <w:r w:rsidRPr="00BD0B9F">
        <w:rPr>
          <w:rFonts w:ascii="ＭＳ 明朝" w:eastAsia="ＭＳ 明朝" w:hAnsi="ＭＳ 明朝" w:hint="eastAsia"/>
          <w:sz w:val="20"/>
          <w:szCs w:val="20"/>
        </w:rPr>
        <w:t>日</w:t>
      </w:r>
    </w:p>
    <w:p w:rsidR="003D3B54" w:rsidRPr="00BD0B9F" w:rsidRDefault="003D3B54"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農業関係者以外の者（（１）以外の者）</w:t>
      </w:r>
    </w:p>
    <w:tbl>
      <w:tblPr>
        <w:tblStyle w:val="a5"/>
        <w:tblW w:w="9639" w:type="dxa"/>
        <w:tblInd w:w="279" w:type="dxa"/>
        <w:tblLook w:val="04A0" w:firstRow="1" w:lastRow="0" w:firstColumn="1" w:lastColumn="0" w:noHBand="0" w:noVBand="1"/>
      </w:tblPr>
      <w:tblGrid>
        <w:gridCol w:w="2693"/>
        <w:gridCol w:w="2268"/>
        <w:gridCol w:w="1134"/>
        <w:gridCol w:w="1276"/>
        <w:gridCol w:w="2268"/>
      </w:tblGrid>
      <w:tr w:rsidR="003D3B54" w:rsidRPr="00BD0B9F" w:rsidTr="00B95278">
        <w:trPr>
          <w:trHeight w:val="244"/>
        </w:trPr>
        <w:tc>
          <w:tcPr>
            <w:tcW w:w="2693" w:type="dxa"/>
            <w:vMerge w:val="restart"/>
            <w:vAlign w:val="center"/>
          </w:tcPr>
          <w:p w:rsidR="003D3B54" w:rsidRPr="00BD0B9F" w:rsidRDefault="003D3B54" w:rsidP="006A5D84">
            <w:pPr>
              <w:jc w:val="center"/>
              <w:rPr>
                <w:rFonts w:ascii="ＭＳ 明朝" w:eastAsia="ＭＳ 明朝" w:hAnsi="ＭＳ 明朝"/>
                <w:sz w:val="20"/>
                <w:szCs w:val="20"/>
              </w:rPr>
            </w:pPr>
            <w:bookmarkStart w:id="4" w:name="_Hlk147136140"/>
            <w:r w:rsidRPr="00BD0B9F">
              <w:rPr>
                <w:rFonts w:ascii="ＭＳ 明朝" w:eastAsia="ＭＳ 明朝" w:hAnsi="ＭＳ 明朝" w:hint="eastAsia"/>
                <w:sz w:val="20"/>
                <w:szCs w:val="20"/>
              </w:rPr>
              <w:lastRenderedPageBreak/>
              <w:t>氏名又は名称</w:t>
            </w:r>
          </w:p>
        </w:tc>
        <w:tc>
          <w:tcPr>
            <w:tcW w:w="2268"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住所又は主たる事務所の所在地</w:t>
            </w:r>
          </w:p>
        </w:tc>
        <w:tc>
          <w:tcPr>
            <w:tcW w:w="1134" w:type="dxa"/>
            <w:vMerge w:val="restart"/>
            <w:tcBorders>
              <w:right w:val="nil"/>
            </w:tcBorders>
          </w:tcPr>
          <w:p w:rsidR="003D3B54" w:rsidRPr="00BD0B9F" w:rsidRDefault="003D3B54" w:rsidP="006A5D84">
            <w:pPr>
              <w:jc w:val="center"/>
              <w:rPr>
                <w:rFonts w:ascii="ＭＳ 明朝" w:eastAsia="ＭＳ 明朝" w:hAnsi="ＭＳ 明朝"/>
                <w:sz w:val="20"/>
                <w:szCs w:val="20"/>
              </w:rPr>
            </w:pP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国籍等</w:t>
            </w:r>
          </w:p>
        </w:tc>
        <w:tc>
          <w:tcPr>
            <w:tcW w:w="1276" w:type="dxa"/>
            <w:tcBorders>
              <w:left w:val="nil"/>
            </w:tcBorders>
          </w:tcPr>
          <w:p w:rsidR="003D3B54" w:rsidRPr="00BD0B9F" w:rsidRDefault="003D3B54" w:rsidP="006A5D84">
            <w:pPr>
              <w:jc w:val="center"/>
              <w:rPr>
                <w:rFonts w:ascii="ＭＳ 明朝" w:eastAsia="ＭＳ 明朝" w:hAnsi="ＭＳ 明朝"/>
                <w:sz w:val="20"/>
                <w:szCs w:val="20"/>
              </w:rPr>
            </w:pPr>
          </w:p>
        </w:tc>
        <w:tc>
          <w:tcPr>
            <w:tcW w:w="2268"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議決権の数</w:t>
            </w:r>
          </w:p>
        </w:tc>
      </w:tr>
      <w:tr w:rsidR="003D3B54" w:rsidRPr="00BD0B9F" w:rsidTr="00B95278">
        <w:trPr>
          <w:trHeight w:val="284"/>
        </w:trPr>
        <w:tc>
          <w:tcPr>
            <w:tcW w:w="2693" w:type="dxa"/>
            <w:vMerge/>
          </w:tcPr>
          <w:p w:rsidR="003D3B54" w:rsidRPr="00BD0B9F" w:rsidRDefault="003D3B54" w:rsidP="006A5D84">
            <w:pPr>
              <w:rPr>
                <w:rFonts w:ascii="ＭＳ 明朝" w:eastAsia="ＭＳ 明朝" w:hAnsi="ＭＳ 明朝"/>
                <w:sz w:val="20"/>
                <w:szCs w:val="20"/>
              </w:rPr>
            </w:pPr>
          </w:p>
        </w:tc>
        <w:tc>
          <w:tcPr>
            <w:tcW w:w="2268" w:type="dxa"/>
            <w:vMerge/>
          </w:tcPr>
          <w:p w:rsidR="003D3B54" w:rsidRPr="00BD0B9F" w:rsidRDefault="003D3B54" w:rsidP="006A5D84">
            <w:pPr>
              <w:rPr>
                <w:rFonts w:ascii="ＭＳ 明朝" w:eastAsia="ＭＳ 明朝" w:hAnsi="ＭＳ 明朝"/>
                <w:sz w:val="20"/>
                <w:szCs w:val="20"/>
              </w:rPr>
            </w:pPr>
          </w:p>
        </w:tc>
        <w:tc>
          <w:tcPr>
            <w:tcW w:w="1134" w:type="dxa"/>
            <w:vMerge/>
          </w:tcPr>
          <w:p w:rsidR="003D3B54" w:rsidRPr="00BD0B9F" w:rsidRDefault="003D3B54" w:rsidP="006A5D84">
            <w:pPr>
              <w:rPr>
                <w:rFonts w:ascii="ＭＳ 明朝" w:eastAsia="ＭＳ 明朝" w:hAnsi="ＭＳ 明朝"/>
                <w:sz w:val="20"/>
                <w:szCs w:val="20"/>
              </w:rPr>
            </w:pPr>
          </w:p>
        </w:tc>
        <w:tc>
          <w:tcPr>
            <w:tcW w:w="1276" w:type="dxa"/>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在留資格又は特別永住者</w:t>
            </w:r>
          </w:p>
        </w:tc>
        <w:tc>
          <w:tcPr>
            <w:tcW w:w="2268" w:type="dxa"/>
            <w:vMerge/>
          </w:tcPr>
          <w:p w:rsidR="003D3B54" w:rsidRPr="00BD0B9F" w:rsidRDefault="003D3B54" w:rsidP="006A5D84">
            <w:pPr>
              <w:rPr>
                <w:rFonts w:ascii="ＭＳ 明朝" w:eastAsia="ＭＳ 明朝" w:hAnsi="ＭＳ 明朝"/>
                <w:sz w:val="20"/>
                <w:szCs w:val="20"/>
              </w:rPr>
            </w:pPr>
          </w:p>
        </w:tc>
      </w:tr>
      <w:tr w:rsidR="003D3B54" w:rsidRPr="00BD0B9F" w:rsidTr="00B95278">
        <w:trPr>
          <w:trHeight w:val="549"/>
        </w:trPr>
        <w:tc>
          <w:tcPr>
            <w:tcW w:w="2693" w:type="dxa"/>
            <w:shd w:val="clear" w:color="auto" w:fill="auto"/>
            <w:vAlign w:val="center"/>
          </w:tcPr>
          <w:p w:rsidR="003D3B54" w:rsidRPr="00B95278" w:rsidRDefault="00F00A22" w:rsidP="00EE758C">
            <w:pPr>
              <w:rPr>
                <w:rFonts w:ascii="BIZ UDPゴシック" w:eastAsia="BIZ UDPゴシック" w:hAnsi="BIZ UDPゴシック"/>
                <w:sz w:val="20"/>
                <w:szCs w:val="20"/>
              </w:rPr>
            </w:pPr>
            <w:r>
              <w:rPr>
                <w:rFonts w:ascii="BIZ UDPゴシック" w:eastAsia="BIZ UDPゴシック" w:hAnsi="BIZ UDPゴシック" w:hint="eastAsia"/>
                <w:sz w:val="20"/>
                <w:szCs w:val="20"/>
              </w:rPr>
              <w:t>▲▲　▲▲</w:t>
            </w:r>
          </w:p>
        </w:tc>
        <w:tc>
          <w:tcPr>
            <w:tcW w:w="2268" w:type="dxa"/>
            <w:shd w:val="clear" w:color="auto" w:fill="auto"/>
            <w:vAlign w:val="center"/>
          </w:tcPr>
          <w:p w:rsidR="003D3B54" w:rsidRPr="00B95278" w:rsidRDefault="00F00A22" w:rsidP="00F00A22">
            <w:pPr>
              <w:rPr>
                <w:rFonts w:ascii="BIZ UDPゴシック" w:eastAsia="BIZ UDPゴシック" w:hAnsi="BIZ UDPゴシック"/>
                <w:sz w:val="20"/>
                <w:szCs w:val="20"/>
              </w:rPr>
            </w:pPr>
            <w:r>
              <w:rPr>
                <w:rFonts w:ascii="ＭＳ 明朝" w:eastAsia="ＭＳ 明朝" w:hAnsi="ＭＳ 明朝" w:cs="ＭＳ 明朝" w:hint="eastAsia"/>
                <w:sz w:val="20"/>
                <w:szCs w:val="20"/>
              </w:rPr>
              <w:t>豊郷</w:t>
            </w:r>
            <w:r w:rsidR="00B95278" w:rsidRPr="00B95278">
              <w:rPr>
                <w:rFonts w:ascii="ＭＳ 明朝" w:eastAsia="ＭＳ 明朝" w:hAnsi="ＭＳ 明朝" w:cs="ＭＳ 明朝" w:hint="eastAsia"/>
                <w:sz w:val="20"/>
                <w:szCs w:val="20"/>
              </w:rPr>
              <w:t>町</w:t>
            </w:r>
            <w:r>
              <w:rPr>
                <w:rFonts w:ascii="ＭＳ 明朝" w:eastAsia="ＭＳ 明朝" w:hAnsi="ＭＳ 明朝" w:cs="ＭＳ 明朝" w:hint="eastAsia"/>
                <w:sz w:val="20"/>
                <w:szCs w:val="20"/>
              </w:rPr>
              <w:t>〇</w:t>
            </w:r>
            <w:r w:rsidR="00B95278" w:rsidRPr="00B9527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B95278" w:rsidRPr="00B95278">
              <w:rPr>
                <w:rFonts w:ascii="ＭＳ 明朝" w:eastAsia="ＭＳ 明朝" w:hAnsi="ＭＳ 明朝" w:cs="ＭＳ 明朝" w:hint="eastAsia"/>
                <w:sz w:val="20"/>
                <w:szCs w:val="20"/>
              </w:rPr>
              <w:t>番地</w:t>
            </w:r>
          </w:p>
        </w:tc>
        <w:tc>
          <w:tcPr>
            <w:tcW w:w="1134" w:type="dxa"/>
            <w:shd w:val="clear" w:color="auto" w:fill="auto"/>
            <w:vAlign w:val="center"/>
          </w:tcPr>
          <w:p w:rsidR="003D3B54" w:rsidRPr="00B95278" w:rsidRDefault="00B95278" w:rsidP="007C7269">
            <w:pPr>
              <w:jc w:val="center"/>
              <w:rPr>
                <w:rFonts w:ascii="BIZ UDPゴシック" w:eastAsia="BIZ UDPゴシック" w:hAnsi="BIZ UDPゴシック"/>
                <w:sz w:val="20"/>
                <w:szCs w:val="20"/>
              </w:rPr>
            </w:pPr>
            <w:r w:rsidRPr="00B95278">
              <w:rPr>
                <w:rFonts w:ascii="ＭＳ 明朝" w:eastAsia="ＭＳ 明朝" w:hAnsi="ＭＳ 明朝" w:cs="ＭＳ 明朝" w:hint="eastAsia"/>
                <w:sz w:val="20"/>
                <w:szCs w:val="20"/>
              </w:rPr>
              <w:t>日</w:t>
            </w:r>
            <w:r w:rsidRPr="00B95278">
              <w:rPr>
                <w:rFonts w:ascii="BIZ UDPゴシック" w:eastAsia="BIZ UDPゴシック" w:hAnsi="BIZ UDPゴシック" w:hint="eastAsia"/>
                <w:sz w:val="20"/>
                <w:szCs w:val="20"/>
              </w:rPr>
              <w:t>本</w:t>
            </w:r>
          </w:p>
        </w:tc>
        <w:tc>
          <w:tcPr>
            <w:tcW w:w="1276" w:type="dxa"/>
            <w:shd w:val="clear" w:color="auto" w:fill="auto"/>
            <w:vAlign w:val="center"/>
          </w:tcPr>
          <w:p w:rsidR="003D3B54" w:rsidRPr="00BD0B9F" w:rsidRDefault="003D3B54" w:rsidP="00B95278">
            <w:pPr>
              <w:rPr>
                <w:rFonts w:ascii="ＭＳ 明朝" w:eastAsia="ＭＳ 明朝" w:hAnsi="ＭＳ 明朝"/>
                <w:sz w:val="20"/>
                <w:szCs w:val="20"/>
              </w:rPr>
            </w:pPr>
          </w:p>
        </w:tc>
        <w:tc>
          <w:tcPr>
            <w:tcW w:w="2268" w:type="dxa"/>
            <w:shd w:val="clear" w:color="auto" w:fill="auto"/>
            <w:vAlign w:val="center"/>
          </w:tcPr>
          <w:p w:rsidR="003D3B54" w:rsidRPr="00B95278" w:rsidRDefault="00B95278" w:rsidP="00B95278">
            <w:pPr>
              <w:rPr>
                <w:rFonts w:ascii="BIZ UDPゴシック" w:eastAsia="BIZ UDPゴシック" w:hAnsi="BIZ UDPゴシック"/>
                <w:sz w:val="20"/>
                <w:szCs w:val="20"/>
              </w:rPr>
            </w:pPr>
            <w:r w:rsidRPr="00B95278">
              <w:rPr>
                <w:rFonts w:ascii="BIZ UDPゴシック" w:eastAsia="BIZ UDPゴシック" w:hAnsi="BIZ UDPゴシック" w:hint="eastAsia"/>
                <w:sz w:val="20"/>
                <w:szCs w:val="20"/>
              </w:rPr>
              <w:t>30</w:t>
            </w:r>
          </w:p>
        </w:tc>
      </w:tr>
    </w:tbl>
    <w:bookmarkStart w:id="5" w:name="_Hlk147136153"/>
    <w:bookmarkEnd w:id="4"/>
    <w:p w:rsidR="003D3B54" w:rsidRPr="00BD0B9F" w:rsidRDefault="00EE758C"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94080" behindDoc="0" locked="0" layoutInCell="1" allowOverlap="1" wp14:anchorId="0DDE2786" wp14:editId="1E9F048B">
                <wp:simplePos x="0" y="0"/>
                <wp:positionH relativeFrom="margin">
                  <wp:align>right</wp:align>
                </wp:positionH>
                <wp:positionV relativeFrom="paragraph">
                  <wp:posOffset>157117</wp:posOffset>
                </wp:positionV>
                <wp:extent cx="2144395" cy="304800"/>
                <wp:effectExtent l="1181100" t="171450" r="27305" b="1905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669971" y="9405257"/>
                          <a:ext cx="2144395" cy="304800"/>
                        </a:xfrm>
                        <a:prstGeom prst="wedgeRectCallout">
                          <a:avLst>
                            <a:gd name="adj1" fmla="val -102897"/>
                            <a:gd name="adj2" fmla="val -96709"/>
                          </a:avLst>
                        </a:prstGeom>
                        <a:solidFill>
                          <a:srgbClr val="FFFFFF"/>
                        </a:solidFill>
                        <a:ln w="9525">
                          <a:solidFill>
                            <a:srgbClr val="000000"/>
                          </a:solidFill>
                          <a:miter lim="800000"/>
                          <a:headEnd/>
                          <a:tailEnd/>
                        </a:ln>
                      </wps:spPr>
                      <wps:txbx>
                        <w:txbxContent>
                          <w:p w:rsidR="00EE758C" w:rsidRPr="00EF4E27" w:rsidRDefault="00EE758C" w:rsidP="00EE758C">
                            <w:pPr>
                              <w:spacing w:line="0" w:lineRule="atLeast"/>
                              <w:jc w:val="center"/>
                              <w:rPr>
                                <w:rFonts w:ascii="Meiryo UI" w:eastAsia="Meiryo UI" w:hAnsi="Meiryo UI"/>
                                <w:sz w:val="20"/>
                                <w:szCs w:val="20"/>
                              </w:rPr>
                            </w:pPr>
                            <w:r>
                              <w:rPr>
                                <w:rFonts w:ascii="Meiryo UI" w:eastAsia="Meiryo UI" w:hAnsi="Meiryo UI" w:hint="eastAsia"/>
                                <w:sz w:val="20"/>
                                <w:szCs w:val="20"/>
                              </w:rPr>
                              <w:t>構成員のうち、農業関係者でない者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DDE2786" id="_x0000_s1042" type="#_x0000_t61" style="position:absolute;left:0;text-align:left;margin-left:117.65pt;margin-top:12.35pt;width:168.85pt;height:24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pUYQIAALsEAAAOAAAAZHJzL2Uyb0RvYy54bWysVNtu1DAQfUfiHyy/t7l0b4maraotRUgF&#10;Kgof4LWdxOAbtnez5esZO9myCzwh/GDNZMZnLmcm1zcHJdGeOy+MbnBxmWPENTVM6K7BXz7fX6ww&#10;8oFoRqTRvMHP3OOb9etX14OteWl6Ixl3CEC0rwfb4D4EW2eZpz1XxF8ayzUYW+MUCaC6LmOODICu&#10;ZFbm+SIbjGPWGcq9h693oxGvE37bcho+tq3nAckGQ24h3S7d23hn62tSd47YXtApDfIPWSgiNAR9&#10;gbojgaCdE39AKUGd8aYNl9SozLStoDzVANUU+W/VPPXE8lQLNMfblzb5/wdLP+wfHRIMuAOmNFHA&#10;0e0umBQalfPYoMH6Gvye7KOLJXr7YOg3j7TZ9ER3/NY5M/ScMEiriP7Z2YOoeHiKtsN7wwCeAHzq&#10;1aF1KgJCF9ChwbPFoqqWBUbPDa5m+bycL0d6+CEgCg5lMZtdVXOMKHhc5bNVnvjLSH1Ess6Ht9wo&#10;FIUGD5x1/BPMwIZIaXYhRSX7Bx8SVWyql7CvELVVEpjfE4kuirxcVVPw7sSrPPOqFsu8SvWSegKF&#10;VI4ppE4ZKdi9kDIprttupEMQocH36UyP/amb1GiA+qH6lO2ZzZ9C5On8DUKJADslhWowtAjO2MZI&#10;0RvN0sQHIuQoQ8pST5xFmka6w2F7GKdiER9HDreGPQOLzow7BDsPQm/cD4wG2J8G++874jhG8p2G&#10;SVjOykhVSMpqVcHyuVPD9sRANAWgBgeMRnETxhXdWSe6HuIUqRnaxNFsRTgO2ZjTlD1sCEhnK3iq&#10;J69f/5z1TwAAAP//AwBQSwMEFAAGAAgAAAAhAAZc1ILeAAAABgEAAA8AAABkcnMvZG93bnJldi54&#10;bWxMj81OwzAQhO9IvIO1SNyoQ4JICdlUqAiJA4e2IH5ubrwkEfE6it00vD3LCW47mtHMt+Vqdr2a&#10;aAydZ4TLRQKKuPa24wbh5fnhYgkqRMPW9J4J4ZsCrKrTk9IU1h95S9MuNkpKOBQGoY1xKLQOdUvO&#10;hIUfiMX79KMzUeTYaDuao5S7XqdJcq2d6VgWWjPQuqX6a3dwCMubjXsb3zfTevvRPdr5Ndxn0xPi&#10;+dl8dwsq0hz/wvCLL+hQCdPeH9gG1SPIIxEhvcpBiZtluRx7hDzNQVel/o9f/QAAAP//AwBQSwEC&#10;LQAUAAYACAAAACEAtoM4kv4AAADhAQAAEwAAAAAAAAAAAAAAAAAAAAAAW0NvbnRlbnRfVHlwZXNd&#10;LnhtbFBLAQItABQABgAIAAAAIQA4/SH/1gAAAJQBAAALAAAAAAAAAAAAAAAAAC8BAABfcmVscy8u&#10;cmVsc1BLAQItABQABgAIAAAAIQCtBqpUYQIAALsEAAAOAAAAAAAAAAAAAAAAAC4CAABkcnMvZTJv&#10;RG9jLnhtbFBLAQItABQABgAIAAAAIQAGXNSC3gAAAAYBAAAPAAAAAAAAAAAAAAAAALsEAABkcnMv&#10;ZG93bnJldi54bWxQSwUGAAAAAAQABADzAAAAxgUAAAAA&#10;" adj="-11426,-10089">
                <v:textbox inset="5.85pt,.7pt,5.85pt,.7pt">
                  <w:txbxContent>
                    <w:p w:rsidR="00EE758C" w:rsidRPr="00EF4E27" w:rsidRDefault="00EE758C" w:rsidP="00EE758C">
                      <w:pPr>
                        <w:spacing w:line="0" w:lineRule="atLeast"/>
                        <w:jc w:val="center"/>
                        <w:rPr>
                          <w:rFonts w:ascii="Meiryo UI" w:eastAsia="Meiryo UI" w:hAnsi="Meiryo UI" w:hint="eastAsia"/>
                          <w:sz w:val="20"/>
                          <w:szCs w:val="20"/>
                        </w:rPr>
                      </w:pPr>
                      <w:r>
                        <w:rPr>
                          <w:rFonts w:ascii="Meiryo UI" w:eastAsia="Meiryo UI" w:hAnsi="Meiryo UI" w:hint="eastAsia"/>
                          <w:sz w:val="20"/>
                          <w:szCs w:val="20"/>
                        </w:rPr>
                        <w:t>構成員のうち、農業関係者でない者</w:t>
                      </w:r>
                    </w:p>
                  </w:txbxContent>
                </v:textbox>
                <w10:wrap anchorx="margin"/>
              </v:shape>
            </w:pict>
          </mc:Fallback>
        </mc:AlternateContent>
      </w:r>
    </w:p>
    <w:tbl>
      <w:tblPr>
        <w:tblStyle w:val="a5"/>
        <w:tblpPr w:leftFromText="142" w:rightFromText="142" w:vertAnchor="text" w:horzAnchor="margin" w:tblpXSpec="center" w:tblpY="-48"/>
        <w:tblW w:w="0" w:type="auto"/>
        <w:tblLook w:val="04A0" w:firstRow="1" w:lastRow="0" w:firstColumn="1" w:lastColumn="0" w:noHBand="0" w:noVBand="1"/>
      </w:tblPr>
      <w:tblGrid>
        <w:gridCol w:w="1129"/>
      </w:tblGrid>
      <w:tr w:rsidR="003D3B54" w:rsidRPr="00BD0B9F" w:rsidTr="00405D16">
        <w:tc>
          <w:tcPr>
            <w:tcW w:w="1129" w:type="dxa"/>
          </w:tcPr>
          <w:p w:rsidR="00B95278" w:rsidRPr="00BD0B9F" w:rsidRDefault="00B95278" w:rsidP="00B95278">
            <w:pPr>
              <w:wordWrap w:val="0"/>
              <w:jc w:val="right"/>
              <w:rPr>
                <w:rFonts w:ascii="ＭＳ 明朝" w:eastAsia="ＭＳ 明朝" w:hAnsi="ＭＳ 明朝"/>
                <w:sz w:val="20"/>
                <w:szCs w:val="20"/>
              </w:rPr>
            </w:pPr>
            <w:r w:rsidRPr="00B95278">
              <w:rPr>
                <w:rFonts w:ascii="BIZ UDPゴシック" w:eastAsia="BIZ UDPゴシック" w:hAnsi="BIZ UDPゴシック" w:hint="eastAsia"/>
                <w:sz w:val="20"/>
                <w:szCs w:val="20"/>
              </w:rPr>
              <w:t>30</w:t>
            </w:r>
            <w:r>
              <w:rPr>
                <w:rFonts w:ascii="BIZ UDPゴシック" w:eastAsia="BIZ UDPゴシック" w:hAnsi="BIZ UDPゴシック" w:hint="eastAsia"/>
                <w:sz w:val="20"/>
                <w:szCs w:val="20"/>
              </w:rPr>
              <w:t xml:space="preserve">　</w:t>
            </w:r>
          </w:p>
        </w:tc>
      </w:tr>
      <w:tr w:rsidR="003D3B54" w:rsidRPr="00BD0B9F" w:rsidTr="00405D16">
        <w:tc>
          <w:tcPr>
            <w:tcW w:w="1129" w:type="dxa"/>
          </w:tcPr>
          <w:p w:rsidR="003D3B54" w:rsidRPr="00B95278" w:rsidRDefault="00B95278" w:rsidP="00B95278">
            <w:pPr>
              <w:wordWrap w:val="0"/>
              <w:jc w:val="right"/>
              <w:rPr>
                <w:rFonts w:ascii="BIZ UDPゴシック" w:eastAsia="BIZ UDPゴシック" w:hAnsi="BIZ UDPゴシック"/>
                <w:sz w:val="20"/>
                <w:szCs w:val="20"/>
              </w:rPr>
            </w:pPr>
            <w:r w:rsidRPr="00B95278">
              <w:rPr>
                <w:rFonts w:ascii="BIZ UDPゴシック" w:eastAsia="BIZ UDPゴシック" w:hAnsi="BIZ UDPゴシック" w:hint="eastAsia"/>
                <w:sz w:val="20"/>
                <w:szCs w:val="20"/>
              </w:rPr>
              <w:t>11</w:t>
            </w:r>
            <w:r w:rsidR="003D3B54" w:rsidRPr="00B9527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p>
        </w:tc>
      </w:tr>
    </w:tbl>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議決権の数の合計</w:t>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農業関係者以外の者の議決権の割合</w:t>
      </w:r>
    </w:p>
    <w:bookmarkEnd w:id="5"/>
    <w:p w:rsidR="00AD0102" w:rsidRDefault="00AD0102"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（留意事項）</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構成員であることを証する書面として、</w:t>
      </w:r>
      <w:r w:rsidRPr="007C7269">
        <w:rPr>
          <w:rFonts w:ascii="ＭＳ 明朝" w:eastAsia="ＭＳ 明朝" w:hAnsi="ＭＳ 明朝" w:hint="eastAsia"/>
          <w:b/>
          <w:sz w:val="20"/>
          <w:szCs w:val="20"/>
          <w:u w:val="double"/>
        </w:rPr>
        <w:t>組合員名簿又は株主名簿の写しを添付</w:t>
      </w:r>
      <w:r w:rsidRPr="00BD0B9F">
        <w:rPr>
          <w:rFonts w:ascii="ＭＳ 明朝" w:eastAsia="ＭＳ 明朝" w:hAnsi="ＭＳ 明朝" w:hint="eastAsia"/>
          <w:sz w:val="20"/>
          <w:szCs w:val="20"/>
        </w:rPr>
        <w:t>してください。</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なお、農林漁業法人等に対する投資の円滑化に関する特別措置法（平成</w:t>
      </w:r>
      <w:r w:rsidRPr="00BD0B9F">
        <w:rPr>
          <w:rFonts w:ascii="ＭＳ 明朝" w:eastAsia="ＭＳ 明朝" w:hAnsi="ＭＳ 明朝"/>
          <w:sz w:val="20"/>
          <w:szCs w:val="20"/>
        </w:rPr>
        <w:t>14</w:t>
      </w:r>
      <w:r w:rsidRPr="00BD0B9F">
        <w:rPr>
          <w:rFonts w:ascii="ＭＳ 明朝" w:eastAsia="ＭＳ 明朝" w:hAnsi="ＭＳ 明朝" w:hint="eastAsia"/>
          <w:sz w:val="20"/>
          <w:szCs w:val="20"/>
        </w:rPr>
        <w:t>年法律第</w:t>
      </w:r>
      <w:r w:rsidRPr="00BD0B9F">
        <w:rPr>
          <w:rFonts w:ascii="ＭＳ 明朝" w:eastAsia="ＭＳ 明朝" w:hAnsi="ＭＳ 明朝"/>
          <w:sz w:val="20"/>
          <w:szCs w:val="20"/>
        </w:rPr>
        <w:t>52</w:t>
      </w:r>
      <w:r w:rsidRPr="00BD0B9F">
        <w:rPr>
          <w:rFonts w:ascii="ＭＳ 明朝" w:eastAsia="ＭＳ 明朝" w:hAnsi="ＭＳ 明朝" w:hint="eastAsia"/>
          <w:sz w:val="20"/>
          <w:szCs w:val="20"/>
        </w:rPr>
        <w:t>号）第５</w:t>
      </w:r>
    </w:p>
    <w:p w:rsidR="006A5D8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条に規定する承認会社を構成員とする農地所有適格法人である場合には、「その構成員が承認会社</w:t>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であることを証する書面」及び「その構成員の株主名簿の写し」を添付してください。</w:t>
      </w:r>
      <w:r w:rsidRPr="00BD0B9F">
        <w:rPr>
          <w:rFonts w:ascii="ＭＳ 明朝" w:eastAsia="ＭＳ 明朝" w:hAnsi="ＭＳ 明朝"/>
          <w:sz w:val="20"/>
          <w:szCs w:val="20"/>
        </w:rPr>
        <w:br w:type="page"/>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lastRenderedPageBreak/>
        <w:t>４　農地法第２条第３項第３号及び第４号関係</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3D3B54" w:rsidRPr="00BD0B9F" w:rsidTr="00405D16">
        <w:trPr>
          <w:trHeight w:val="180"/>
        </w:trPr>
        <w:tc>
          <w:tcPr>
            <w:tcW w:w="1386" w:type="dxa"/>
            <w:vMerge w:val="restart"/>
            <w:vAlign w:val="center"/>
          </w:tcPr>
          <w:p w:rsidR="003D3B54" w:rsidRPr="00BD0B9F" w:rsidRDefault="003D3B54" w:rsidP="006A5D84">
            <w:pPr>
              <w:jc w:val="center"/>
              <w:rPr>
                <w:rFonts w:ascii="ＭＳ 明朝" w:eastAsia="ＭＳ 明朝" w:hAnsi="ＭＳ 明朝"/>
                <w:sz w:val="20"/>
                <w:szCs w:val="20"/>
              </w:rPr>
            </w:pPr>
            <w:bookmarkStart w:id="6" w:name="_Hlk147136307"/>
            <w:r w:rsidRPr="00BD0B9F">
              <w:rPr>
                <w:rFonts w:ascii="ＭＳ 明朝" w:eastAsia="ＭＳ 明朝" w:hAnsi="ＭＳ 明朝" w:hint="eastAsia"/>
                <w:sz w:val="20"/>
                <w:szCs w:val="20"/>
              </w:rPr>
              <w:t>氏　名</w:t>
            </w:r>
          </w:p>
        </w:tc>
        <w:tc>
          <w:tcPr>
            <w:tcW w:w="1654"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住　所</w:t>
            </w:r>
          </w:p>
        </w:tc>
        <w:tc>
          <w:tcPr>
            <w:tcW w:w="695" w:type="dxa"/>
            <w:vMerge w:val="restart"/>
            <w:tcBorders>
              <w:right w:val="nil"/>
            </w:tcBorders>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国籍等</w:t>
            </w:r>
          </w:p>
        </w:tc>
        <w:tc>
          <w:tcPr>
            <w:tcW w:w="970" w:type="dxa"/>
            <w:tcBorders>
              <w:left w:val="nil"/>
            </w:tcBorders>
          </w:tcPr>
          <w:p w:rsidR="003D3B54" w:rsidRPr="00BD0B9F" w:rsidRDefault="003D3B54" w:rsidP="006A5D84">
            <w:pPr>
              <w:rPr>
                <w:rFonts w:ascii="ＭＳ 明朝" w:eastAsia="ＭＳ 明朝" w:hAnsi="ＭＳ 明朝"/>
                <w:sz w:val="20"/>
                <w:szCs w:val="20"/>
              </w:rPr>
            </w:pPr>
          </w:p>
        </w:tc>
        <w:tc>
          <w:tcPr>
            <w:tcW w:w="965"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役　職</w:t>
            </w:r>
          </w:p>
        </w:tc>
        <w:tc>
          <w:tcPr>
            <w:tcW w:w="2007" w:type="dxa"/>
            <w:gridSpan w:val="2"/>
            <w:vMerge w:val="restart"/>
            <w:tcBorders>
              <w:right w:val="nil"/>
            </w:tcBorders>
          </w:tcPr>
          <w:p w:rsidR="003D3B54" w:rsidRPr="00BD0B9F" w:rsidRDefault="0092553B" w:rsidP="006A5D84">
            <w:pPr>
              <w:jc w:val="cente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712512" behindDoc="0" locked="0" layoutInCell="1" allowOverlap="1">
                      <wp:simplePos x="0" y="0"/>
                      <wp:positionH relativeFrom="column">
                        <wp:posOffset>55607</wp:posOffset>
                      </wp:positionH>
                      <wp:positionV relativeFrom="paragraph">
                        <wp:posOffset>218803</wp:posOffset>
                      </wp:positionV>
                      <wp:extent cx="402771" cy="1904456"/>
                      <wp:effectExtent l="0" t="38100" r="54610" b="19685"/>
                      <wp:wrapNone/>
                      <wp:docPr id="29" name="直線矢印コネクタ 29"/>
                      <wp:cNvGraphicFramePr/>
                      <a:graphic xmlns:a="http://schemas.openxmlformats.org/drawingml/2006/main">
                        <a:graphicData uri="http://schemas.microsoft.com/office/word/2010/wordprocessingShape">
                          <wps:wsp>
                            <wps:cNvCnPr/>
                            <wps:spPr>
                              <a:xfrm flipV="1">
                                <a:off x="0" y="0"/>
                                <a:ext cx="402771" cy="19044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571122" id="直線矢印コネクタ 29" o:spid="_x0000_s1026" type="#_x0000_t32" style="position:absolute;left:0;text-align:left;margin-left:4.4pt;margin-top:17.25pt;width:31.7pt;height:149.9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PpFAIAAEQEAAAOAAAAZHJzL2Uyb0RvYy54bWysU8mOEzEQvSPxD5bvpDtRmGGidOaQYbgg&#10;GLHdPW47bcmbyibLNZznB+CAxA+ABBJHPiZC+Q3K7k6HTUggLiUv9V7Vey5Pz9dGk6WAoJyt6HBQ&#10;UiIsd7Wyi4o+f3Z55x4lITJbM+2sqOhGBHo+u31ruvITMXKN07UAgiQ2TFa+ok2MflIUgTfCsDBw&#10;Xli8lA4Mi7iFRVEDWyG70cWoLE+KlYPag+MiBDy9aC/pLPNLKXh8LGUQkeiKYm8xR8jxOsViNmWT&#10;BTDfKN61wf6hC8OUxaI91QWLjLwE9QuVURxccDIOuDOFk1JxkTWgmmH5k5qnDfMia0Fzgu9tCv+P&#10;lj9aXgFRdUVHZ5RYZvCN9m8+7T+/3r999/Xmw277cffqZrd9v9t+IZiCfq18mCBsbq+g2wV/BUn8&#10;WoIhUiv/Akch24ECyTq7vendFutIOB6Oy9Hp6ZASjlfDs3I8vnuS6IuWJ/F5CPGBcIakRUVDBKYW&#10;TZw7a/FhHbQ12PJhiC3wAEhgbVMMTqv6UmmdN2mqxFwDWTKch7gedgV/yIpM6fu2JnHj0YwIitmF&#10;Fl1mYi2SA63mvIobLdqKT4REL1Fb21me4mM9xrmw8VBTW8xOMInd9cAy2/ZHYJefoCJP+N+Ae0Su&#10;7GzswUZZB7+rfrRJtvkHB1rdyYJrV2/yNGRrcFTzM3bfKv2F7/cZfvz8s28AAAD//wMAUEsDBBQA&#10;BgAIAAAAIQAROBvs3gAAAAcBAAAPAAAAZHJzL2Rvd25yZXYueG1sTI5NT4QwFEX3Jv6H5pm4c8oA&#10;OoShTPzIzMLExaAkLju0UCJ9JbTM4L/3udLlzb059xS7xQ7srCffOxSwXkXANDZO9dgJ+Hjf32XA&#10;fJCo5OBQC/jWHnbl9VUhc+UueNTnKnSMIOhzKcCEMOac+8ZoK/3KjRqpa91kZaA4dVxN8kJwO/A4&#10;ih64lT3Sg5Gjfja6+apmSyevb9Wm/dwnOL9kh7qtnw6mPgpxe7M8boEFvYS/MfzqkzqU5HRyMyrP&#10;BgEZiQcBSXoPjOpNHAM7UU7SFHhZ8P/+5Q8AAAD//wMAUEsBAi0AFAAGAAgAAAAhALaDOJL+AAAA&#10;4QEAABMAAAAAAAAAAAAAAAAAAAAAAFtDb250ZW50X1R5cGVzXS54bWxQSwECLQAUAAYACAAAACEA&#10;OP0h/9YAAACUAQAACwAAAAAAAAAAAAAAAAAvAQAAX3JlbHMvLnJlbHNQSwECLQAUAAYACAAAACEA&#10;4eaT6RQCAABEBAAADgAAAAAAAAAAAAAAAAAuAgAAZHJzL2Uyb0RvYy54bWxQSwECLQAUAAYACAAA&#10;ACEAETgb7N4AAAAHAQAADwAAAAAAAAAAAAAAAABuBAAAZHJzL2Rvd25yZXYueG1sUEsFBgAAAAAE&#10;AAQA8wAAAHkFAAAAAA==&#10;" strokecolor="black [3213]" strokeweight=".5pt">
                      <v:stroke endarrow="block" joinstyle="miter"/>
                    </v:shape>
                  </w:pict>
                </mc:Fallback>
              </mc:AlternateContent>
            </w:r>
            <w:r w:rsidR="003D3B54" w:rsidRPr="00BD0B9F">
              <w:rPr>
                <w:rFonts w:ascii="ＭＳ 明朝" w:eastAsia="ＭＳ 明朝" w:hAnsi="ＭＳ 明朝" w:hint="eastAsia"/>
                <w:sz w:val="20"/>
                <w:szCs w:val="20"/>
              </w:rPr>
              <w:t>農業への</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年間従事日数</w:t>
            </w:r>
          </w:p>
        </w:tc>
        <w:tc>
          <w:tcPr>
            <w:tcW w:w="1956" w:type="dxa"/>
            <w:gridSpan w:val="2"/>
            <w:tcBorders>
              <w:left w:val="nil"/>
            </w:tcBorders>
          </w:tcPr>
          <w:p w:rsidR="003D3B54" w:rsidRPr="00BD0B9F" w:rsidRDefault="003D3B54" w:rsidP="006A5D84">
            <w:pPr>
              <w:rPr>
                <w:rFonts w:ascii="ＭＳ 明朝" w:eastAsia="ＭＳ 明朝" w:hAnsi="ＭＳ 明朝"/>
                <w:sz w:val="20"/>
                <w:szCs w:val="20"/>
              </w:rPr>
            </w:pPr>
          </w:p>
        </w:tc>
      </w:tr>
      <w:tr w:rsidR="003D3B54" w:rsidRPr="00BD0B9F" w:rsidTr="00405D16">
        <w:trPr>
          <w:trHeight w:val="602"/>
        </w:trPr>
        <w:tc>
          <w:tcPr>
            <w:tcW w:w="1386" w:type="dxa"/>
            <w:vMerge/>
          </w:tcPr>
          <w:p w:rsidR="003D3B54" w:rsidRPr="00BD0B9F" w:rsidRDefault="003D3B54" w:rsidP="006A5D84">
            <w:pPr>
              <w:rPr>
                <w:rFonts w:ascii="ＭＳ 明朝" w:eastAsia="ＭＳ 明朝" w:hAnsi="ＭＳ 明朝"/>
                <w:sz w:val="20"/>
                <w:szCs w:val="20"/>
              </w:rPr>
            </w:pPr>
          </w:p>
        </w:tc>
        <w:tc>
          <w:tcPr>
            <w:tcW w:w="1654" w:type="dxa"/>
            <w:vMerge/>
          </w:tcPr>
          <w:p w:rsidR="003D3B54" w:rsidRPr="00BD0B9F" w:rsidRDefault="003D3B54" w:rsidP="006A5D84">
            <w:pPr>
              <w:rPr>
                <w:rFonts w:ascii="ＭＳ 明朝" w:eastAsia="ＭＳ 明朝" w:hAnsi="ＭＳ 明朝"/>
                <w:sz w:val="20"/>
                <w:szCs w:val="20"/>
              </w:rPr>
            </w:pPr>
          </w:p>
        </w:tc>
        <w:tc>
          <w:tcPr>
            <w:tcW w:w="695" w:type="dxa"/>
            <w:vMerge/>
          </w:tcPr>
          <w:p w:rsidR="003D3B54" w:rsidRPr="00BD0B9F" w:rsidRDefault="003D3B54" w:rsidP="006A5D84">
            <w:pPr>
              <w:rPr>
                <w:rFonts w:ascii="ＭＳ 明朝" w:eastAsia="ＭＳ 明朝" w:hAnsi="ＭＳ 明朝"/>
                <w:sz w:val="20"/>
                <w:szCs w:val="20"/>
              </w:rPr>
            </w:pPr>
          </w:p>
        </w:tc>
        <w:tc>
          <w:tcPr>
            <w:tcW w:w="970"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在留資格又は特別永住者</w:t>
            </w:r>
          </w:p>
        </w:tc>
        <w:tc>
          <w:tcPr>
            <w:tcW w:w="965" w:type="dxa"/>
            <w:vMerge/>
          </w:tcPr>
          <w:p w:rsidR="003D3B54" w:rsidRPr="00BD0B9F" w:rsidRDefault="003D3B54" w:rsidP="006A5D84">
            <w:pPr>
              <w:rPr>
                <w:rFonts w:ascii="ＭＳ 明朝" w:eastAsia="ＭＳ 明朝" w:hAnsi="ＭＳ 明朝"/>
                <w:sz w:val="20"/>
                <w:szCs w:val="20"/>
              </w:rPr>
            </w:pPr>
          </w:p>
        </w:tc>
        <w:tc>
          <w:tcPr>
            <w:tcW w:w="2007" w:type="dxa"/>
            <w:gridSpan w:val="2"/>
            <w:vMerge/>
            <w:tcBorders>
              <w:right w:val="single" w:sz="4" w:space="0" w:color="auto"/>
            </w:tcBorders>
          </w:tcPr>
          <w:p w:rsidR="003D3B54" w:rsidRPr="00BD0B9F" w:rsidRDefault="003D3B54" w:rsidP="006A5D84">
            <w:pPr>
              <w:rPr>
                <w:rFonts w:ascii="ＭＳ 明朝" w:eastAsia="ＭＳ 明朝" w:hAnsi="ＭＳ 明朝"/>
                <w:sz w:val="20"/>
                <w:szCs w:val="20"/>
              </w:rPr>
            </w:pPr>
          </w:p>
        </w:tc>
        <w:tc>
          <w:tcPr>
            <w:tcW w:w="1956" w:type="dxa"/>
            <w:gridSpan w:val="2"/>
            <w:tcBorders>
              <w:left w:val="single" w:sz="4" w:space="0" w:color="auto"/>
            </w:tcBorders>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必要な農作業への</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年間従事日数</w:t>
            </w:r>
          </w:p>
        </w:tc>
      </w:tr>
      <w:tr w:rsidR="003D3B54" w:rsidRPr="00BD0B9F" w:rsidTr="00405D16">
        <w:trPr>
          <w:trHeight w:val="441"/>
        </w:trPr>
        <w:tc>
          <w:tcPr>
            <w:tcW w:w="1386" w:type="dxa"/>
            <w:vMerge/>
          </w:tcPr>
          <w:p w:rsidR="003D3B54" w:rsidRPr="00BD0B9F" w:rsidRDefault="003D3B54" w:rsidP="006A5D84">
            <w:pPr>
              <w:rPr>
                <w:rFonts w:ascii="ＭＳ 明朝" w:eastAsia="ＭＳ 明朝" w:hAnsi="ＭＳ 明朝"/>
                <w:sz w:val="20"/>
                <w:szCs w:val="20"/>
              </w:rPr>
            </w:pPr>
          </w:p>
        </w:tc>
        <w:tc>
          <w:tcPr>
            <w:tcW w:w="1654" w:type="dxa"/>
            <w:vMerge/>
          </w:tcPr>
          <w:p w:rsidR="003D3B54" w:rsidRPr="00BD0B9F" w:rsidRDefault="003D3B54" w:rsidP="006A5D84">
            <w:pPr>
              <w:rPr>
                <w:rFonts w:ascii="ＭＳ 明朝" w:eastAsia="ＭＳ 明朝" w:hAnsi="ＭＳ 明朝"/>
                <w:sz w:val="20"/>
                <w:szCs w:val="20"/>
              </w:rPr>
            </w:pPr>
          </w:p>
        </w:tc>
        <w:tc>
          <w:tcPr>
            <w:tcW w:w="695" w:type="dxa"/>
            <w:vMerge/>
          </w:tcPr>
          <w:p w:rsidR="003D3B54" w:rsidRPr="00BD0B9F" w:rsidRDefault="003D3B54" w:rsidP="006A5D84">
            <w:pPr>
              <w:rPr>
                <w:rFonts w:ascii="ＭＳ 明朝" w:eastAsia="ＭＳ 明朝" w:hAnsi="ＭＳ 明朝"/>
                <w:sz w:val="20"/>
                <w:szCs w:val="20"/>
              </w:rPr>
            </w:pPr>
          </w:p>
        </w:tc>
        <w:tc>
          <w:tcPr>
            <w:tcW w:w="970" w:type="dxa"/>
            <w:vMerge/>
          </w:tcPr>
          <w:p w:rsidR="003D3B54" w:rsidRPr="00BD0B9F" w:rsidRDefault="003D3B54" w:rsidP="006A5D84">
            <w:pPr>
              <w:rPr>
                <w:rFonts w:ascii="ＭＳ 明朝" w:eastAsia="ＭＳ 明朝" w:hAnsi="ＭＳ 明朝"/>
                <w:sz w:val="20"/>
                <w:szCs w:val="20"/>
              </w:rPr>
            </w:pPr>
          </w:p>
        </w:tc>
        <w:tc>
          <w:tcPr>
            <w:tcW w:w="965" w:type="dxa"/>
            <w:vMerge/>
          </w:tcPr>
          <w:p w:rsidR="003D3B54" w:rsidRPr="00BD0B9F" w:rsidRDefault="003D3B54" w:rsidP="006A5D84">
            <w:pPr>
              <w:rPr>
                <w:rFonts w:ascii="ＭＳ 明朝" w:eastAsia="ＭＳ 明朝" w:hAnsi="ＭＳ 明朝"/>
                <w:sz w:val="20"/>
                <w:szCs w:val="20"/>
              </w:rPr>
            </w:pPr>
          </w:p>
        </w:tc>
        <w:tc>
          <w:tcPr>
            <w:tcW w:w="993"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直近</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実績</w:t>
            </w:r>
          </w:p>
        </w:tc>
        <w:tc>
          <w:tcPr>
            <w:tcW w:w="1014"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翌事業年度の計画</w:t>
            </w:r>
          </w:p>
        </w:tc>
        <w:tc>
          <w:tcPr>
            <w:tcW w:w="992"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直近</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実績</w:t>
            </w:r>
          </w:p>
        </w:tc>
        <w:tc>
          <w:tcPr>
            <w:tcW w:w="964"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翌事業年</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度の計画</w:t>
            </w:r>
          </w:p>
        </w:tc>
      </w:tr>
      <w:tr w:rsidR="002178EF" w:rsidRPr="00BD0B9F" w:rsidTr="00EE758C">
        <w:trPr>
          <w:trHeight w:val="1405"/>
        </w:trPr>
        <w:tc>
          <w:tcPr>
            <w:tcW w:w="1386" w:type="dxa"/>
          </w:tcPr>
          <w:p w:rsidR="002178EF" w:rsidRPr="00EE758C" w:rsidRDefault="002178EF" w:rsidP="002178EF">
            <w:pPr>
              <w:rPr>
                <w:rFonts w:ascii="BIZ UDPゴシック" w:eastAsia="BIZ UDPゴシック" w:hAnsi="BIZ UDPゴシック"/>
                <w:sz w:val="20"/>
                <w:szCs w:val="20"/>
              </w:rPr>
            </w:pPr>
            <w:r w:rsidRPr="00EE758C">
              <w:rPr>
                <w:rFonts w:ascii="BIZ UDPゴシック" w:eastAsia="BIZ UDPゴシック" w:hAnsi="BIZ UDPゴシック"/>
                <w:sz w:val="20"/>
                <w:szCs w:val="20"/>
              </w:rPr>
              <w:tab/>
            </w:r>
            <w:r w:rsidR="00F00A22">
              <w:rPr>
                <w:rFonts w:ascii="ＭＳ 明朝" w:eastAsia="ＭＳ 明朝" w:hAnsi="ＭＳ 明朝" w:cs="ＭＳ 明朝" w:hint="eastAsia"/>
                <w:sz w:val="20"/>
                <w:szCs w:val="20"/>
              </w:rPr>
              <w:t>〇〇　○○</w:t>
            </w:r>
          </w:p>
          <w:p w:rsidR="002178EF" w:rsidRPr="00EE758C" w:rsidRDefault="002178EF" w:rsidP="002178EF">
            <w:pPr>
              <w:rPr>
                <w:rFonts w:ascii="BIZ UDPゴシック" w:eastAsia="BIZ UDPゴシック" w:hAnsi="BIZ UDPゴシック"/>
                <w:sz w:val="20"/>
                <w:szCs w:val="20"/>
              </w:rPr>
            </w:pPr>
            <w:r w:rsidRPr="00EE758C">
              <w:rPr>
                <w:rFonts w:ascii="BIZ UDPゴシック" w:eastAsia="BIZ UDPゴシック" w:hAnsi="BIZ UDPゴシック"/>
                <w:sz w:val="20"/>
                <w:szCs w:val="20"/>
              </w:rPr>
              <w:tab/>
            </w:r>
            <w:r w:rsidR="00F00A22">
              <w:rPr>
                <w:rFonts w:ascii="BIZ UDPゴシック" w:eastAsia="BIZ UDPゴシック" w:hAnsi="BIZ UDPゴシック" w:hint="eastAsia"/>
                <w:sz w:val="20"/>
                <w:szCs w:val="20"/>
              </w:rPr>
              <w:t>□□　□□</w:t>
            </w:r>
          </w:p>
        </w:tc>
        <w:tc>
          <w:tcPr>
            <w:tcW w:w="1654" w:type="dxa"/>
          </w:tcPr>
          <w:p w:rsidR="002178EF" w:rsidRPr="00EE758C" w:rsidRDefault="00F00A22" w:rsidP="002178EF">
            <w:pPr>
              <w:rPr>
                <w:rFonts w:ascii="BIZ UDPゴシック" w:eastAsia="BIZ UDPゴシック" w:hAnsi="BIZ UDPゴシック"/>
                <w:sz w:val="16"/>
                <w:szCs w:val="16"/>
              </w:rPr>
            </w:pPr>
            <w:r>
              <w:rPr>
                <w:rFonts w:ascii="ＭＳ 明朝" w:eastAsia="ＭＳ 明朝" w:hAnsi="ＭＳ 明朝" w:cs="ＭＳ 明朝" w:hint="eastAsia"/>
                <w:sz w:val="16"/>
                <w:szCs w:val="16"/>
              </w:rPr>
              <w:t>豊郷町□</w:t>
            </w:r>
            <w:r w:rsidR="002178EF" w:rsidRPr="00EE758C">
              <w:rPr>
                <w:rFonts w:ascii="BIZ UDPゴシック" w:eastAsia="BIZ UDPゴシック" w:hAnsi="BIZ UDPゴシック" w:hint="eastAsia"/>
                <w:sz w:val="16"/>
                <w:szCs w:val="16"/>
              </w:rPr>
              <w:t>□１０番地</w:t>
            </w:r>
          </w:p>
          <w:p w:rsidR="002178EF" w:rsidRPr="00EE758C" w:rsidRDefault="0092553B" w:rsidP="002178EF">
            <w:pPr>
              <w:jc w:val="center"/>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711488" behindDoc="0" locked="0" layoutInCell="1" allowOverlap="1">
                      <wp:simplePos x="0" y="0"/>
                      <wp:positionH relativeFrom="column">
                        <wp:posOffset>533491</wp:posOffset>
                      </wp:positionH>
                      <wp:positionV relativeFrom="paragraph">
                        <wp:posOffset>352152</wp:posOffset>
                      </wp:positionV>
                      <wp:extent cx="1741714" cy="1632585"/>
                      <wp:effectExtent l="0" t="38100" r="49530" b="24765"/>
                      <wp:wrapNone/>
                      <wp:docPr id="28" name="直線矢印コネクタ 28"/>
                      <wp:cNvGraphicFramePr/>
                      <a:graphic xmlns:a="http://schemas.openxmlformats.org/drawingml/2006/main">
                        <a:graphicData uri="http://schemas.microsoft.com/office/word/2010/wordprocessingShape">
                          <wps:wsp>
                            <wps:cNvCnPr/>
                            <wps:spPr>
                              <a:xfrm flipV="1">
                                <a:off x="0" y="0"/>
                                <a:ext cx="1741714" cy="16325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F0CE72" id="直線矢印コネクタ 28" o:spid="_x0000_s1026" type="#_x0000_t32" style="position:absolute;left:0;text-align:left;margin-left:42pt;margin-top:27.75pt;width:137.15pt;height:128.5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QmEgIAAEUEAAAOAAAAZHJzL2Uyb0RvYy54bWysU8mOEzEQvSPxD5bvpNNhNkXpzCHDcEEw&#10;Yrt73OW0JW+yTZZrOM8PwAFpfgAkkDjyMRHKb1B2dzpsEgJxsVx2vVd+r8qT85VWZAE+SGsqWg6G&#10;lIDhtpZmXtEXzy/vnVESIjM1U9ZARdcQ6Pn07p3J0o1hZBuravAESUwYL11FmxjduCgCb0CzMLAO&#10;DF4K6zWLGPp5UXu2RHatitFweFIsra+dtxxCwNOL9pJOM78QwOMTIQJEoiqKb4t59Xm9TmsxnbDx&#10;3DPXSN49g/3DKzSTBov2VBcsMvLKy1+otOTeBivigFtdWCEkh6wB1ZTDn9Q8a5iDrAXNCa63Kfw/&#10;Wv54ceWJrCs6wk4ZprFHu7efdp/f7N7dfr35sN183L6+2W7ebzdfCKagX0sXxgibmSvfRcFd+SR+&#10;JbwmQkn3Ekch24ECySq7ve7dhlUkHA/L06PytDyihONdeXJ/dHx2nPiLligROh/iQ7CapE1FQ/RM&#10;zps4s8ZgZ61vi7DFoxBb4B6QwMqkNVgl60upVA7SWMFMebJgOBBxVXYFf8iKTKoHpiZx7dCN6CUz&#10;cwVdZmItkgWt6LyLawVtxacg0MwkLsvPY3yoxzgHE/c1lcHsBBP4uh44/DOwy09QyCP+N+AekStb&#10;E3uwlsb631U/2CTa/L0Dre5kwbWt13kcsjU4q7mN3b9Kn+H7OMMPv3/6DQAA//8DAFBLAwQUAAYA&#10;CAAAACEAqvBrcOEAAAAJAQAADwAAAGRycy9kb3ducmV2LnhtbEyPzW6DMBCE75X6DtZW6q0xCSVF&#10;BBP1R8mhUg6hRcrRwQaj4jXCJqFv3+2pve1qRjPf5NvZ9uyiR985FLBcRMA01k512Ar4/Ng9pMB8&#10;kKhk71AL+NYetsXtTS4z5a541JcytIxC0GdSgAlhyDj3tdFW+oUbNJLWuNHKQO/YcjXKK4Xbnq+i&#10;aM2t7JAajBz0q9H1VzlZKnk/lE/NaRfj9Jbuq6Z62ZvqKMT93fy8ARb0HP7M8ItP6FAQ09lNqDzr&#10;BaSPNCUISJIEGOlxksbAznQsV2vgRc7/Lyh+AAAA//8DAFBLAQItABQABgAIAAAAIQC2gziS/gAA&#10;AOEBAAATAAAAAAAAAAAAAAAAAAAAAABbQ29udGVudF9UeXBlc10ueG1sUEsBAi0AFAAGAAgAAAAh&#10;ADj9If/WAAAAlAEAAAsAAAAAAAAAAAAAAAAALwEAAF9yZWxzLy5yZWxzUEsBAi0AFAAGAAgAAAAh&#10;AK+TlCYSAgAARQQAAA4AAAAAAAAAAAAAAAAALgIAAGRycy9lMm9Eb2MueG1sUEsBAi0AFAAGAAgA&#10;AAAhAKrwa3DhAAAACQEAAA8AAAAAAAAAAAAAAAAAbAQAAGRycy9kb3ducmV2LnhtbFBLBQYAAAAA&#10;BAAEAPMAAAB6BQAAAAA=&#10;" strokecolor="black [3213]" strokeweight=".5pt">
                      <v:stroke endarrow="block" joinstyle="miter"/>
                    </v:shape>
                  </w:pict>
                </mc:Fallback>
              </mc:AlternateContent>
            </w:r>
            <w:r w:rsidR="002178EF" w:rsidRPr="00EE758C">
              <w:rPr>
                <w:rFonts w:ascii="BIZ UDPゴシック" w:eastAsia="BIZ UDPゴシック" w:hAnsi="BIZ UDPゴシック" w:hint="eastAsia"/>
                <w:sz w:val="20"/>
                <w:szCs w:val="20"/>
              </w:rPr>
              <w:t>〃</w:t>
            </w:r>
          </w:p>
        </w:tc>
        <w:tc>
          <w:tcPr>
            <w:tcW w:w="695" w:type="dxa"/>
          </w:tcPr>
          <w:p w:rsidR="002178EF" w:rsidRPr="00EE758C" w:rsidRDefault="002178EF" w:rsidP="002178EF">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日本</w:t>
            </w:r>
          </w:p>
          <w:p w:rsidR="002178EF" w:rsidRPr="00EE758C" w:rsidRDefault="002178EF" w:rsidP="002178EF">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w:t>
            </w:r>
          </w:p>
        </w:tc>
        <w:tc>
          <w:tcPr>
            <w:tcW w:w="970" w:type="dxa"/>
          </w:tcPr>
          <w:p w:rsidR="002178EF" w:rsidRPr="00EE758C" w:rsidRDefault="002178EF" w:rsidP="002178EF">
            <w:pPr>
              <w:rPr>
                <w:rFonts w:ascii="BIZ UDPゴシック" w:eastAsia="BIZ UDPゴシック" w:hAnsi="BIZ UDPゴシック"/>
                <w:sz w:val="20"/>
                <w:szCs w:val="20"/>
              </w:rPr>
            </w:pPr>
          </w:p>
        </w:tc>
        <w:tc>
          <w:tcPr>
            <w:tcW w:w="965" w:type="dxa"/>
          </w:tcPr>
          <w:p w:rsidR="002178EF" w:rsidRPr="00EE758C" w:rsidRDefault="00F00A22" w:rsidP="00AC5599">
            <w:pPr>
              <w:jc w:val="left"/>
              <w:rPr>
                <w:rFonts w:ascii="BIZ UDPゴシック" w:eastAsia="BIZ UDPゴシック" w:hAnsi="BIZ UDPゴシック"/>
                <w:sz w:val="18"/>
                <w:szCs w:val="18"/>
              </w:rPr>
            </w:pPr>
            <w:r>
              <w:rPr>
                <w:rFonts w:ascii="ＭＳ 明朝" w:eastAsia="ＭＳ 明朝" w:hAnsi="ＭＳ 明朝" w:cs="ＭＳ 明朝" w:hint="eastAsia"/>
                <w:sz w:val="18"/>
                <w:szCs w:val="18"/>
              </w:rPr>
              <w:t>代表理事</w:t>
            </w:r>
          </w:p>
          <w:p w:rsidR="002178EF" w:rsidRPr="00AC5599" w:rsidRDefault="00F00A22" w:rsidP="00F00A22">
            <w:pPr>
              <w:jc w:val="left"/>
              <w:rPr>
                <w:rFonts w:ascii="BIZ UDPゴシック" w:eastAsia="BIZ UDPゴシック" w:hAnsi="BIZ UDPゴシック"/>
                <w:sz w:val="19"/>
                <w:szCs w:val="19"/>
              </w:rPr>
            </w:pPr>
            <w:r>
              <w:rPr>
                <w:rFonts w:ascii="ＭＳ 明朝" w:eastAsia="ＭＳ 明朝" w:hAnsi="ＭＳ 明朝" w:cs="ＭＳ 明朝" w:hint="eastAsia"/>
                <w:sz w:val="19"/>
                <w:szCs w:val="19"/>
              </w:rPr>
              <w:t>理事</w:t>
            </w:r>
          </w:p>
        </w:tc>
        <w:tc>
          <w:tcPr>
            <w:tcW w:w="993" w:type="dxa"/>
          </w:tcPr>
          <w:p w:rsidR="002178EF" w:rsidRPr="00EE758C" w:rsidRDefault="00EE758C" w:rsidP="00EE758C">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250</w:t>
            </w:r>
          </w:p>
          <w:p w:rsidR="00EE758C" w:rsidRPr="00EE758C" w:rsidRDefault="00EE758C" w:rsidP="00EE758C">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200</w:t>
            </w:r>
          </w:p>
        </w:tc>
        <w:tc>
          <w:tcPr>
            <w:tcW w:w="1014" w:type="dxa"/>
          </w:tcPr>
          <w:p w:rsidR="002178EF" w:rsidRPr="00EE758C" w:rsidRDefault="0092553B" w:rsidP="00EE758C">
            <w:pPr>
              <w:jc w:val="center"/>
              <w:rPr>
                <w:rFonts w:ascii="BIZ UDPゴシック" w:eastAsia="BIZ UDPゴシック" w:hAnsi="BIZ UDPゴシック"/>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714560" behindDoc="0" locked="0" layoutInCell="1" allowOverlap="1" wp14:anchorId="0E966C96" wp14:editId="3BD07D3A">
                      <wp:simplePos x="0" y="0"/>
                      <wp:positionH relativeFrom="column">
                        <wp:posOffset>-324576</wp:posOffset>
                      </wp:positionH>
                      <wp:positionV relativeFrom="paragraph">
                        <wp:posOffset>-725533</wp:posOffset>
                      </wp:positionV>
                      <wp:extent cx="1262743" cy="1665514"/>
                      <wp:effectExtent l="0" t="38100" r="52070" b="30480"/>
                      <wp:wrapNone/>
                      <wp:docPr id="30" name="直線矢印コネクタ 30"/>
                      <wp:cNvGraphicFramePr/>
                      <a:graphic xmlns:a="http://schemas.openxmlformats.org/drawingml/2006/main">
                        <a:graphicData uri="http://schemas.microsoft.com/office/word/2010/wordprocessingShape">
                          <wps:wsp>
                            <wps:cNvCnPr/>
                            <wps:spPr>
                              <a:xfrm flipV="1">
                                <a:off x="0" y="0"/>
                                <a:ext cx="1262743" cy="16655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40AE3D" id="直線矢印コネクタ 30" o:spid="_x0000_s1026" type="#_x0000_t32" style="position:absolute;left:0;text-align:left;margin-left:-25.55pt;margin-top:-57.15pt;width:99.45pt;height:131.15pt;flip:y;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EgIAAEUEAAAOAAAAZHJzL2Uyb0RvYy54bWysU8mOEzEQvSPxD5bvpNOZmYCidOaQYbgg&#10;GLHdPW47bcmbyibLNZznB+CAxA+ABBJHPiZC+Q3K7k6HTUIgLiUv9V7Vey5Pz9dGk6WAoJytaDkY&#10;UiIsd7Wyi4o+f3Z55x4lITJbM+2sqOhGBHo+u31ruvITMXKN07UAgiQ2TFa+ok2MflIUgTfCsDBw&#10;Xli8lA4Mi7iFRVEDWyG70cVoOBwXKwe1B8dFCHh60V7SWeaXUvD4WMogItEVxd5ijpDjdYrFbMom&#10;C2C+Ubxrg/1DF4Ypi0V7qgsWGXkJ6hcqozi44GQccGcKJ6XiImtANeXwJzVPG+ZF1oLmBN/bFP4f&#10;LX+0vAKi6oqeoD2WGXyj/ZtP+8+v92/ffb35sNt+3L262W3f77ZfCKagXysfJgib2yvodsFfQRK/&#10;lmCI1Mq/wFHIdqBAss5ub3q3xToSjoflaDy6e3pCCce7cjw+OytPE3/REiVCDyE+EM6QtKhoiMDU&#10;oolzZy2+rIO2CFs+DLEFHgAJrG2KwWlVXyqt8yaNlZhrIEuGAxHXZVfwh6zIlL5vaxI3Ht2IoJhd&#10;aNFlJtYiWdCKzqu40aKt+ERINDOJy/LzGB/rMc6FjYea2mJ2gknsrgcO/wzs8hNU5BH/G3CPyJWd&#10;jT3YKOvgd9WPNsk2/+BAqztZcO3qTR6HbA3Oan7G7l+lz/D9PsOPv3/2DQAA//8DAFBLAwQUAAYA&#10;CAAAACEAULa9MeEAAAAMAQAADwAAAGRycy9kb3ducmV2LnhtbEyPzW6DMBCE75X6DtZW6i0xNGmD&#10;KCbqj5JDpR5Cg5Sjgw1GxWuETULfvsupvc1qRzPfZNvJduyiB986FBAvI2AaK6dabAQcv3aLBJgP&#10;EpXsHGoBP9rDNr+9yWSq3BUP+lKEhlEI+lQKMCH0Kee+MtpKv3S9RvrVbrAy0Dk0XA3ySuG24w9R&#10;9MStbJEajOz1m9HVdzFaKvn4LDb1abfC8T3Zl3X5ujflQYj7u+nlGVjQU/gzw4xP6JAT09mNqDzr&#10;BCwe45isJOJ4vQI2W9YbWnOeRRIBzzP+f0T+CwAA//8DAFBLAQItABQABgAIAAAAIQC2gziS/gAA&#10;AOEBAAATAAAAAAAAAAAAAAAAAAAAAABbQ29udGVudF9UeXBlc10ueG1sUEsBAi0AFAAGAAgAAAAh&#10;ADj9If/WAAAAlAEAAAsAAAAAAAAAAAAAAAAALwEAAF9yZWxzLy5yZWxzUEsBAi0AFAAGAAgAAAAh&#10;AKP/z+sSAgAARQQAAA4AAAAAAAAAAAAAAAAALgIAAGRycy9lMm9Eb2MueG1sUEsBAi0AFAAGAAgA&#10;AAAhAFC2vTHhAAAADAEAAA8AAAAAAAAAAAAAAAAAbAQAAGRycy9kb3ducmV2LnhtbFBLBQYAAAAA&#10;BAAEAPMAAAB6BQAAAAA=&#10;" strokecolor="black [3213]" strokeweight=".5pt">
                      <v:stroke endarrow="block" joinstyle="miter"/>
                    </v:shape>
                  </w:pict>
                </mc:Fallback>
              </mc:AlternateContent>
            </w:r>
            <w:r w:rsidR="00EE758C" w:rsidRPr="00EE758C">
              <w:rPr>
                <w:rFonts w:ascii="BIZ UDPゴシック" w:eastAsia="BIZ UDPゴシック" w:hAnsi="BIZ UDPゴシック" w:hint="eastAsia"/>
                <w:sz w:val="20"/>
                <w:szCs w:val="20"/>
              </w:rPr>
              <w:t>250</w:t>
            </w:r>
          </w:p>
          <w:p w:rsidR="00EE758C" w:rsidRPr="00EE758C" w:rsidRDefault="00EE758C" w:rsidP="00EE758C">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200</w:t>
            </w:r>
          </w:p>
        </w:tc>
        <w:tc>
          <w:tcPr>
            <w:tcW w:w="992" w:type="dxa"/>
          </w:tcPr>
          <w:p w:rsidR="002178EF" w:rsidRPr="00EE758C" w:rsidRDefault="00EE758C" w:rsidP="00EE758C">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250</w:t>
            </w:r>
          </w:p>
          <w:p w:rsidR="00EE758C" w:rsidRPr="00EE758C" w:rsidRDefault="00EE758C" w:rsidP="00EE758C">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120</w:t>
            </w:r>
          </w:p>
        </w:tc>
        <w:tc>
          <w:tcPr>
            <w:tcW w:w="964" w:type="dxa"/>
          </w:tcPr>
          <w:p w:rsidR="002178EF" w:rsidRPr="00EE758C" w:rsidRDefault="00EE758C" w:rsidP="00EE758C">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250</w:t>
            </w:r>
          </w:p>
          <w:p w:rsidR="00EE758C" w:rsidRPr="00EE758C" w:rsidRDefault="00EE758C" w:rsidP="00EE758C">
            <w:pPr>
              <w:jc w:val="center"/>
              <w:rPr>
                <w:rFonts w:ascii="BIZ UDPゴシック" w:eastAsia="BIZ UDPゴシック" w:hAnsi="BIZ UDPゴシック"/>
                <w:sz w:val="20"/>
                <w:szCs w:val="20"/>
              </w:rPr>
            </w:pPr>
            <w:r w:rsidRPr="00EE758C">
              <w:rPr>
                <w:rFonts w:ascii="BIZ UDPゴシック" w:eastAsia="BIZ UDPゴシック" w:hAnsi="BIZ UDPゴシック" w:hint="eastAsia"/>
                <w:sz w:val="20"/>
                <w:szCs w:val="20"/>
              </w:rPr>
              <w:t>120</w:t>
            </w:r>
          </w:p>
        </w:tc>
      </w:tr>
    </w:tbl>
    <w:bookmarkEnd w:id="6"/>
    <w:p w:rsidR="003D3B54" w:rsidRDefault="00A33B7D"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700224" behindDoc="0" locked="0" layoutInCell="1" allowOverlap="1" wp14:anchorId="6E399C34" wp14:editId="332A59B9">
                <wp:simplePos x="0" y="0"/>
                <wp:positionH relativeFrom="margin">
                  <wp:posOffset>3231424</wp:posOffset>
                </wp:positionH>
                <wp:positionV relativeFrom="paragraph">
                  <wp:posOffset>106771</wp:posOffset>
                </wp:positionV>
                <wp:extent cx="3178175" cy="1120775"/>
                <wp:effectExtent l="0" t="0" r="22225" b="22225"/>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1120775"/>
                        </a:xfrm>
                        <a:prstGeom prst="wedgeRectCallout">
                          <a:avLst>
                            <a:gd name="adj1" fmla="val 16663"/>
                            <a:gd name="adj2" fmla="val -40377"/>
                          </a:avLst>
                        </a:prstGeom>
                        <a:solidFill>
                          <a:srgbClr val="FFFFFF"/>
                        </a:solidFill>
                        <a:ln w="9525">
                          <a:solidFill>
                            <a:srgbClr val="000000"/>
                          </a:solidFill>
                          <a:miter lim="800000"/>
                          <a:headEnd/>
                          <a:tailEnd/>
                        </a:ln>
                      </wps:spPr>
                      <wps:txbx>
                        <w:txbxContent>
                          <w:p w:rsidR="00A33B7D" w:rsidRDefault="00A33B7D" w:rsidP="00A33B7D">
                            <w:pPr>
                              <w:spacing w:line="0" w:lineRule="atLeast"/>
                              <w:jc w:val="left"/>
                              <w:rPr>
                                <w:rFonts w:ascii="Meiryo UI" w:eastAsia="Meiryo UI" w:hAnsi="Meiryo UI"/>
                                <w:sz w:val="20"/>
                                <w:szCs w:val="20"/>
                              </w:rPr>
                            </w:pPr>
                            <w:r>
                              <w:rPr>
                                <w:rFonts w:ascii="Meiryo UI" w:eastAsia="Meiryo UI" w:hAnsi="Meiryo UI" w:hint="eastAsia"/>
                                <w:sz w:val="20"/>
                                <w:szCs w:val="20"/>
                              </w:rPr>
                              <w:t>「農業」→ 農業関連事業も含みます。</w:t>
                            </w:r>
                          </w:p>
                          <w:p w:rsidR="00A33B7D" w:rsidRDefault="00A33B7D" w:rsidP="00EE758C">
                            <w:pPr>
                              <w:spacing w:line="0" w:lineRule="atLeast"/>
                              <w:jc w:val="left"/>
                              <w:rPr>
                                <w:rFonts w:ascii="Meiryo UI" w:eastAsia="Meiryo UI" w:hAnsi="Meiryo UI"/>
                                <w:sz w:val="20"/>
                                <w:szCs w:val="20"/>
                              </w:rPr>
                            </w:pPr>
                            <w:r>
                              <w:rPr>
                                <w:rFonts w:ascii="Meiryo UI" w:eastAsia="Meiryo UI" w:hAnsi="Meiryo UI" w:hint="eastAsia"/>
                                <w:sz w:val="20"/>
                                <w:szCs w:val="20"/>
                              </w:rPr>
                              <w:t>「必要な農作業」→ 耕うん、整地、播種、病害虫防除、</w:t>
                            </w:r>
                          </w:p>
                          <w:p w:rsidR="00A33B7D" w:rsidRDefault="00A33B7D" w:rsidP="00A33B7D">
                            <w:pPr>
                              <w:spacing w:line="0" w:lineRule="atLeast"/>
                              <w:ind w:firstLine="105"/>
                              <w:jc w:val="left"/>
                              <w:rPr>
                                <w:rFonts w:ascii="Meiryo UI" w:eastAsia="Meiryo UI" w:hAnsi="Meiryo UI"/>
                                <w:sz w:val="20"/>
                                <w:szCs w:val="20"/>
                              </w:rPr>
                            </w:pPr>
                            <w:r>
                              <w:rPr>
                                <w:rFonts w:ascii="Meiryo UI" w:eastAsia="Meiryo UI" w:hAnsi="Meiryo UI" w:hint="eastAsia"/>
                                <w:sz w:val="20"/>
                                <w:szCs w:val="20"/>
                              </w:rPr>
                              <w:t>刈取り、水の管理、給餌、敷き藁の取替え等、耕作又は</w:t>
                            </w:r>
                          </w:p>
                          <w:p w:rsidR="00A33B7D" w:rsidRDefault="00A33B7D" w:rsidP="00A33B7D">
                            <w:pPr>
                              <w:spacing w:line="0" w:lineRule="atLeast"/>
                              <w:ind w:firstLine="105"/>
                              <w:jc w:val="left"/>
                              <w:rPr>
                                <w:rFonts w:ascii="Meiryo UI" w:eastAsia="Meiryo UI" w:hAnsi="Meiryo UI"/>
                                <w:sz w:val="20"/>
                                <w:szCs w:val="20"/>
                              </w:rPr>
                            </w:pPr>
                            <w:r>
                              <w:rPr>
                                <w:rFonts w:ascii="Meiryo UI" w:eastAsia="Meiryo UI" w:hAnsi="Meiryo UI" w:hint="eastAsia"/>
                                <w:sz w:val="20"/>
                                <w:szCs w:val="20"/>
                              </w:rPr>
                              <w:t>養畜に直接必要な作業</w:t>
                            </w:r>
                            <w:r w:rsidR="0055361B">
                              <w:rPr>
                                <w:rFonts w:ascii="Meiryo UI" w:eastAsia="Meiryo UI" w:hAnsi="Meiryo UI" w:hint="eastAsia"/>
                                <w:sz w:val="20"/>
                                <w:szCs w:val="20"/>
                              </w:rPr>
                              <w:t>のことです。</w:t>
                            </w:r>
                          </w:p>
                          <w:p w:rsidR="00A33B7D" w:rsidRDefault="00A47DD8" w:rsidP="00A47DD8">
                            <w:pPr>
                              <w:spacing w:line="0" w:lineRule="atLeast"/>
                              <w:ind w:firstLine="105"/>
                              <w:jc w:val="left"/>
                              <w:rPr>
                                <w:rFonts w:ascii="Meiryo UI" w:eastAsia="Meiryo UI" w:hAnsi="Meiryo UI"/>
                                <w:sz w:val="20"/>
                                <w:szCs w:val="20"/>
                              </w:rPr>
                            </w:pPr>
                            <w:r>
                              <w:rPr>
                                <w:rFonts w:ascii="Meiryo UI" w:eastAsia="Meiryo UI" w:hAnsi="Meiryo UI" w:hint="eastAsia"/>
                                <w:sz w:val="20"/>
                                <w:szCs w:val="20"/>
                              </w:rPr>
                              <w:t>帳簿の記帳や集金等は含まれません。</w:t>
                            </w:r>
                          </w:p>
                          <w:p w:rsidR="00A33B7D" w:rsidRPr="00A33B7D" w:rsidRDefault="00A33B7D" w:rsidP="00EE758C">
                            <w:pPr>
                              <w:spacing w:line="0" w:lineRule="atLeast"/>
                              <w:jc w:val="left"/>
                              <w:rPr>
                                <w:rFonts w:ascii="Meiryo UI" w:eastAsia="Meiryo UI" w:hAnsi="Meiryo UI"/>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399C34" id="_x0000_s1044" type="#_x0000_t61" style="position:absolute;left:0;text-align:left;margin-left:254.45pt;margin-top:8.4pt;width:250.25pt;height:88.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cHVAIAAK4EAAAOAAAAZHJzL2Uyb0RvYy54bWysVNuO0zAQfUfiHyy/b3Pp9rJR09WqSxHS&#10;AisWPsC1ncTgG7bbtHw9YydbykU8IPJgeTwzZy5nJqvbo5LowJ0XRte4mOQYcU0NE7qt8aeP26sl&#10;Rj4QzYg0mtf4xD2+Xb98septxUvTGcm4QwCifdXbGnch2CrLPO24In5iLNegbIxTJIDo2ow50gO6&#10;klmZ5/OsN45ZZyj3Hl7vByVeJ/ym4TS8bxrPA5I1htxCOl06d/HM1itStY7YTtAxDfIPWSgiNAQ9&#10;Q92TQNDeid+glKDOeNOECTUqM00jKE81QDVF/ks1Tx2xPNUCzfH23Cb//2Dpu8OjQ4LVuCww0kQB&#10;R3f7YFJoVM5ig3rrK7B7so8ulujtg6FfPNJm0xHd8jvnTN9xwiCtItpnPzlEwYMr2vVvDQN4AvCp&#10;V8fGqQgIXUDHRMnpTAk/BkThcVoslsVihhEFXVGU+QKEGINUz+7W+fCaG4XipcY9Zy3/AMRviJRm&#10;H1IocnjwIfHDxiIJ+wwFN0oC3QciUTGfz6fjOFzYlJc2V9f5dLEYw4+QkMhzAqk5Rgq2FVImwbW7&#10;jXQI8Gu8Td/o7C/NpEZ9jW9m0O2/Q+Tp+xOEEgHWSApV4+XZiFSRlVeapSEPRMjhDilLPdIUmRkY&#10;DsfdMQ1CsYwRIm07w05AnDPD2sCaw6Uz7htGPaxMjf3XPXEcI/lGA/mL6/IGmApJWC5vYN/cpWJ3&#10;oSCaAlCNA0bDdROGrdxbJ9oO4hSpGdrEaWxEeJ6rIacxe1iKNArjAsetu5ST1Y/fzPo7AAAA//8D&#10;AFBLAwQUAAYACAAAACEAbsEgquAAAAALAQAADwAAAGRycy9kb3ducmV2LnhtbEyPwU7DMBBE70j8&#10;g7VI3KgNhaoJcSqExAVapAaQOG5iNwnE68h22/D3bE9w29E8zc4Uq8kN4mBD7D1puJ4pEJYab3pq&#10;Nby/PV0tQcSEZHDwZDX82Air8vyswNz4I23toUqt4BCKOWroUhpzKWPTWYdx5kdL7O18cJhYhlaa&#10;gEcOd4O8UWohHfbEHzoc7WNnm+9q7zSYj6/1S7V+bVIK9ab+HHG33TxrfXkxPdyDSHZKfzCc6nN1&#10;KLlT7fdkohg03KllxigbC55wApTKbkHUfGXzOciykP83lL8AAAD//wMAUEsBAi0AFAAGAAgAAAAh&#10;ALaDOJL+AAAA4QEAABMAAAAAAAAAAAAAAAAAAAAAAFtDb250ZW50X1R5cGVzXS54bWxQSwECLQAU&#10;AAYACAAAACEAOP0h/9YAAACUAQAACwAAAAAAAAAAAAAAAAAvAQAAX3JlbHMvLnJlbHNQSwECLQAU&#10;AAYACAAAACEAqjRnB1QCAACuBAAADgAAAAAAAAAAAAAAAAAuAgAAZHJzL2Uyb0RvYy54bWxQSwEC&#10;LQAUAAYACAAAACEAbsEgquAAAAALAQAADwAAAAAAAAAAAAAAAACuBAAAZHJzL2Rvd25yZXYueG1s&#10;UEsFBgAAAAAEAAQA8wAAALsFAAAAAA==&#10;" adj="14399,2079">
                <v:textbox inset="5.85pt,.7pt,5.85pt,.7pt">
                  <w:txbxContent>
                    <w:p w:rsidR="00A33B7D" w:rsidRDefault="00A33B7D" w:rsidP="00A33B7D">
                      <w:pPr>
                        <w:spacing w:line="0" w:lineRule="atLeast"/>
                        <w:jc w:val="left"/>
                        <w:rPr>
                          <w:rFonts w:ascii="Meiryo UI" w:eastAsia="Meiryo UI" w:hAnsi="Meiryo UI"/>
                          <w:sz w:val="20"/>
                          <w:szCs w:val="20"/>
                        </w:rPr>
                      </w:pPr>
                      <w:r>
                        <w:rPr>
                          <w:rFonts w:ascii="Meiryo UI" w:eastAsia="Meiryo UI" w:hAnsi="Meiryo UI" w:hint="eastAsia"/>
                          <w:sz w:val="20"/>
                          <w:szCs w:val="20"/>
                        </w:rPr>
                        <w:t>「農業」→ 農業関連事業も含みます。</w:t>
                      </w:r>
                    </w:p>
                    <w:p w:rsidR="00A33B7D" w:rsidRDefault="00A33B7D" w:rsidP="00EE758C">
                      <w:pPr>
                        <w:spacing w:line="0" w:lineRule="atLeast"/>
                        <w:jc w:val="left"/>
                        <w:rPr>
                          <w:rFonts w:ascii="Meiryo UI" w:eastAsia="Meiryo UI" w:hAnsi="Meiryo UI"/>
                          <w:sz w:val="20"/>
                          <w:szCs w:val="20"/>
                        </w:rPr>
                      </w:pPr>
                      <w:r>
                        <w:rPr>
                          <w:rFonts w:ascii="Meiryo UI" w:eastAsia="Meiryo UI" w:hAnsi="Meiryo UI" w:hint="eastAsia"/>
                          <w:sz w:val="20"/>
                          <w:szCs w:val="20"/>
                        </w:rPr>
                        <w:t>「必要な農作業」→ 耕うん、整地、播種、病害虫防除、</w:t>
                      </w:r>
                    </w:p>
                    <w:p w:rsidR="00A33B7D" w:rsidRDefault="00A33B7D" w:rsidP="00A33B7D">
                      <w:pPr>
                        <w:spacing w:line="0" w:lineRule="atLeast"/>
                        <w:ind w:firstLine="105"/>
                        <w:jc w:val="left"/>
                        <w:rPr>
                          <w:rFonts w:ascii="Meiryo UI" w:eastAsia="Meiryo UI" w:hAnsi="Meiryo UI"/>
                          <w:sz w:val="20"/>
                          <w:szCs w:val="20"/>
                        </w:rPr>
                      </w:pPr>
                      <w:r>
                        <w:rPr>
                          <w:rFonts w:ascii="Meiryo UI" w:eastAsia="Meiryo UI" w:hAnsi="Meiryo UI" w:hint="eastAsia"/>
                          <w:sz w:val="20"/>
                          <w:szCs w:val="20"/>
                        </w:rPr>
                        <w:t>刈取り、水の管理、給餌、敷き藁の取替え等、耕作又は</w:t>
                      </w:r>
                    </w:p>
                    <w:p w:rsidR="00A33B7D" w:rsidRDefault="00A33B7D" w:rsidP="00A33B7D">
                      <w:pPr>
                        <w:spacing w:line="0" w:lineRule="atLeast"/>
                        <w:ind w:firstLine="105"/>
                        <w:jc w:val="left"/>
                        <w:rPr>
                          <w:rFonts w:ascii="Meiryo UI" w:eastAsia="Meiryo UI" w:hAnsi="Meiryo UI"/>
                          <w:sz w:val="20"/>
                          <w:szCs w:val="20"/>
                        </w:rPr>
                      </w:pPr>
                      <w:r>
                        <w:rPr>
                          <w:rFonts w:ascii="Meiryo UI" w:eastAsia="Meiryo UI" w:hAnsi="Meiryo UI" w:hint="eastAsia"/>
                          <w:sz w:val="20"/>
                          <w:szCs w:val="20"/>
                        </w:rPr>
                        <w:t>養畜に直接必要な作業</w:t>
                      </w:r>
                      <w:r w:rsidR="0055361B">
                        <w:rPr>
                          <w:rFonts w:ascii="Meiryo UI" w:eastAsia="Meiryo UI" w:hAnsi="Meiryo UI" w:hint="eastAsia"/>
                          <w:sz w:val="20"/>
                          <w:szCs w:val="20"/>
                        </w:rPr>
                        <w:t>のことです。</w:t>
                      </w:r>
                    </w:p>
                    <w:p w:rsidR="00A33B7D" w:rsidRDefault="00A47DD8" w:rsidP="00A47DD8">
                      <w:pPr>
                        <w:spacing w:line="0" w:lineRule="atLeast"/>
                        <w:ind w:firstLine="105"/>
                        <w:jc w:val="left"/>
                        <w:rPr>
                          <w:rFonts w:ascii="Meiryo UI" w:eastAsia="Meiryo UI" w:hAnsi="Meiryo UI"/>
                          <w:sz w:val="20"/>
                          <w:szCs w:val="20"/>
                        </w:rPr>
                      </w:pPr>
                      <w:r>
                        <w:rPr>
                          <w:rFonts w:ascii="Meiryo UI" w:eastAsia="Meiryo UI" w:hAnsi="Meiryo UI" w:hint="eastAsia"/>
                          <w:sz w:val="20"/>
                          <w:szCs w:val="20"/>
                        </w:rPr>
                        <w:t>帳簿の記帳や集金等は含まれません。</w:t>
                      </w:r>
                    </w:p>
                    <w:p w:rsidR="00A33B7D" w:rsidRPr="00A33B7D" w:rsidRDefault="00A33B7D" w:rsidP="00EE758C">
                      <w:pPr>
                        <w:spacing w:line="0" w:lineRule="atLeast"/>
                        <w:jc w:val="left"/>
                        <w:rPr>
                          <w:rFonts w:ascii="Meiryo UI" w:eastAsia="Meiryo UI" w:hAnsi="Meiryo UI"/>
                          <w:sz w:val="20"/>
                          <w:szCs w:val="20"/>
                        </w:rPr>
                      </w:pPr>
                    </w:p>
                  </w:txbxContent>
                </v:textbox>
                <w10:wrap anchorx="margin"/>
              </v:shape>
            </w:pict>
          </mc:Fallback>
        </mc:AlternateContent>
      </w:r>
      <w:r w:rsidR="00CA4B89" w:rsidRPr="00BD0B9F">
        <w:rPr>
          <w:noProof/>
          <w:sz w:val="20"/>
          <w:szCs w:val="20"/>
        </w:rPr>
        <mc:AlternateContent>
          <mc:Choice Requires="wps">
            <w:drawing>
              <wp:anchor distT="0" distB="0" distL="114300" distR="114300" simplePos="0" relativeHeight="251698176" behindDoc="0" locked="0" layoutInCell="1" allowOverlap="1" wp14:anchorId="30921CC7" wp14:editId="7066D2A9">
                <wp:simplePos x="0" y="0"/>
                <wp:positionH relativeFrom="margin">
                  <wp:align>left</wp:align>
                </wp:positionH>
                <wp:positionV relativeFrom="paragraph">
                  <wp:posOffset>84274</wp:posOffset>
                </wp:positionV>
                <wp:extent cx="1120775" cy="282575"/>
                <wp:effectExtent l="0" t="381000" r="22225" b="22225"/>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18457" y="3113314"/>
                          <a:ext cx="1120775" cy="282575"/>
                        </a:xfrm>
                        <a:prstGeom prst="wedgeRectCallout">
                          <a:avLst>
                            <a:gd name="adj1" fmla="val -26466"/>
                            <a:gd name="adj2" fmla="val -176684"/>
                          </a:avLst>
                        </a:prstGeom>
                        <a:solidFill>
                          <a:srgbClr val="FFFFFF"/>
                        </a:solidFill>
                        <a:ln w="9525">
                          <a:solidFill>
                            <a:srgbClr val="000000"/>
                          </a:solidFill>
                          <a:miter lim="800000"/>
                          <a:headEnd/>
                          <a:tailEnd/>
                        </a:ln>
                      </wps:spPr>
                      <wps:txbx>
                        <w:txbxContent>
                          <w:p w:rsidR="00CA4B89" w:rsidRPr="00EE758C" w:rsidRDefault="00CA4B89" w:rsidP="00CA4B89">
                            <w:pPr>
                              <w:spacing w:line="0" w:lineRule="atLeast"/>
                              <w:jc w:val="center"/>
                              <w:rPr>
                                <w:rFonts w:ascii="Meiryo UI" w:eastAsia="Meiryo UI" w:hAnsi="Meiryo UI"/>
                                <w:sz w:val="20"/>
                                <w:szCs w:val="20"/>
                              </w:rPr>
                            </w:pPr>
                            <w:r>
                              <w:rPr>
                                <w:rFonts w:ascii="Meiryo UI" w:eastAsia="Meiryo UI" w:hAnsi="Meiryo UI" w:hint="eastAsia"/>
                                <w:sz w:val="20"/>
                                <w:szCs w:val="20"/>
                              </w:rPr>
                              <w:t>役員全員を記載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921CC7" id="_x0000_s1044" type="#_x0000_t61" style="position:absolute;left:0;text-align:left;margin-left:0;margin-top:6.65pt;width:88.25pt;height:22.2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hEYwIAALoEAAAOAAAAZHJzL2Uyb0RvYy54bWysVNtu1DAQfUfiHyy/t1mne0mjeqtqSxFS&#10;gYrCB3htJzH4EmzvZtuvZ+ykZQuIB0QerJl4cubMnJlcXB6MRnvpg3KWYnI6w0ha7oSyLcVfPt+c&#10;VBiFyKxg2llJ8YMM+HL9+tXF0NeydJ3TQnoEIDbUQ09xF2NfF0XgnTQsnLpeWrhsnDcsguvbQng2&#10;ALrRRTmbLYvBedF7x2UI8PZ6vMTrjN80ksePTRNkRJpi4Bbz6fO5TWexvmB161nfKT7RYP/AwjBl&#10;Iekz1DWLDO28+g3KKO5dcE085c4UrmkUl7kGqIbMfqnmvmO9zLVAc0L/3Kbw/2D5h/2dR0pQXEJ7&#10;LDOg0dUuupwalYvUoKEPNcTd93c+lRj6W8e/BWTdpmO2lVfeu6GTTAAtkuKLFx8kJ8CnaDu8dwLg&#10;GcDnXh0abxIgdAEdKF6Rar5YYfRA8RkhZ2dkPqojDxFxuCeknK1WC4w4RJRVuQA7ZWP1E1DvQ3wr&#10;nUHJoHiQopWfYAQ2TGu3izkp29+GmJUSU7lMfCUYNUaD8Hum0Um5nC+XY+72KKh8EURWy2WVGQKB&#10;CRSsJwq5UU4rcaO0zo5vtxvtEWSg+CY/E/twHKYtGig+X0Dn/w4xy8+fIIyKsFJaGYqr5yBWJ4Xe&#10;WJEHPjKlRxsoaztJllQa1Y6H7SEPBalShiTh1okHENG7cYVg5cHonH/EaID1oTh83zEvMdLvLAzC&#10;al6eg1QxO1V1DsPljy+2RxfMcgCiOGI0mps4buiu96rtIA/JzbAuTWaj4tOMjZwm9rAgeRimZU4b&#10;eOznqJ+/nPUPAAAA//8DAFBLAwQUAAYACAAAACEAEswHhNwAAAAGAQAADwAAAGRycy9kb3ducmV2&#10;LnhtbEyPwU7DMBBE70j8g7VI3KgDVdIqxKkQEuKABGrLhZsTb+Oo8W6I3dbw9binctyZ0czbahXd&#10;II44+Z5Jwf0sA4HUsumpU/C5fblbgvBBk9EDEyr4QQ+r+vqq0qXhE63xuAmdSCXkS63AhjCWUvrW&#10;otN+xiNS8nY8OR3SOXXSTPqUyt0gH7KskE73lBasHvHZYrvfHJyC4nXN7n37y5a/v/LmY7Ac36JS&#10;tzfx6RFEwBguYTjjJ3SoE1PDBzJeDArSIyGp8zmIs7sochCNgnyxBFlX8j9+/QcAAP//AwBQSwEC&#10;LQAUAAYACAAAACEAtoM4kv4AAADhAQAAEwAAAAAAAAAAAAAAAAAAAAAAW0NvbnRlbnRfVHlwZXNd&#10;LnhtbFBLAQItABQABgAIAAAAIQA4/SH/1gAAAJQBAAALAAAAAAAAAAAAAAAAAC8BAABfcmVscy8u&#10;cmVsc1BLAQItABQABgAIAAAAIQCWwUhEYwIAALoEAAAOAAAAAAAAAAAAAAAAAC4CAABkcnMvZTJv&#10;RG9jLnhtbFBLAQItABQABgAIAAAAIQASzAeE3AAAAAYBAAAPAAAAAAAAAAAAAAAAAL0EAABkcnMv&#10;ZG93bnJldi54bWxQSwUGAAAAAAQABADzAAAAxgUAAAAA&#10;" adj="5083,-27364">
                <v:textbox inset="5.85pt,.7pt,5.85pt,.7pt">
                  <w:txbxContent>
                    <w:p w:rsidR="00CA4B89" w:rsidRPr="00EE758C" w:rsidRDefault="00CA4B89" w:rsidP="00CA4B89">
                      <w:pPr>
                        <w:spacing w:line="0" w:lineRule="atLeast"/>
                        <w:jc w:val="center"/>
                        <w:rPr>
                          <w:rFonts w:ascii="Meiryo UI" w:eastAsia="Meiryo UI" w:hAnsi="Meiryo UI" w:hint="eastAsia"/>
                          <w:sz w:val="20"/>
                          <w:szCs w:val="20"/>
                        </w:rPr>
                      </w:pPr>
                      <w:r>
                        <w:rPr>
                          <w:rFonts w:ascii="Meiryo UI" w:eastAsia="Meiryo UI" w:hAnsi="Meiryo UI" w:hint="eastAsia"/>
                          <w:sz w:val="20"/>
                          <w:szCs w:val="20"/>
                        </w:rPr>
                        <w:t>役員全員を記載</w:t>
                      </w:r>
                    </w:p>
                  </w:txbxContent>
                </v:textbox>
                <w10:wrap anchorx="margin"/>
              </v:shape>
            </w:pict>
          </mc:Fallback>
        </mc:AlternateContent>
      </w:r>
    </w:p>
    <w:p w:rsidR="00EE758C" w:rsidRDefault="00EE758C" w:rsidP="006A5D84">
      <w:pPr>
        <w:rPr>
          <w:rFonts w:ascii="ＭＳ 明朝" w:eastAsia="ＭＳ 明朝" w:hAnsi="ＭＳ 明朝"/>
          <w:sz w:val="20"/>
          <w:szCs w:val="20"/>
        </w:rPr>
      </w:pPr>
    </w:p>
    <w:p w:rsidR="00EE758C" w:rsidRDefault="00EE758C" w:rsidP="006A5D84">
      <w:pPr>
        <w:rPr>
          <w:rFonts w:ascii="ＭＳ 明朝" w:eastAsia="ＭＳ 明朝" w:hAnsi="ＭＳ 明朝"/>
          <w:sz w:val="20"/>
          <w:szCs w:val="20"/>
        </w:rPr>
      </w:pPr>
    </w:p>
    <w:p w:rsidR="00EE758C" w:rsidRDefault="00EE758C" w:rsidP="006A5D84">
      <w:pPr>
        <w:rPr>
          <w:rFonts w:ascii="ＭＳ 明朝" w:eastAsia="ＭＳ 明朝" w:hAnsi="ＭＳ 明朝"/>
          <w:sz w:val="20"/>
          <w:szCs w:val="20"/>
        </w:rPr>
      </w:pPr>
    </w:p>
    <w:p w:rsidR="00EE758C" w:rsidRDefault="00EE758C" w:rsidP="006A5D84">
      <w:pPr>
        <w:rPr>
          <w:rFonts w:ascii="ＭＳ 明朝" w:eastAsia="ＭＳ 明朝" w:hAnsi="ＭＳ 明朝"/>
          <w:sz w:val="20"/>
          <w:szCs w:val="20"/>
        </w:rPr>
      </w:pPr>
    </w:p>
    <w:p w:rsidR="00EE758C" w:rsidRDefault="00A33B7D"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696128" behindDoc="0" locked="0" layoutInCell="1" allowOverlap="1" wp14:anchorId="7C5794DC" wp14:editId="46F6AA11">
                <wp:simplePos x="0" y="0"/>
                <wp:positionH relativeFrom="margin">
                  <wp:posOffset>-88719</wp:posOffset>
                </wp:positionH>
                <wp:positionV relativeFrom="paragraph">
                  <wp:posOffset>172085</wp:posOffset>
                </wp:positionV>
                <wp:extent cx="5214258" cy="652780"/>
                <wp:effectExtent l="0" t="0" r="24765" b="13970"/>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4258" cy="652780"/>
                        </a:xfrm>
                        <a:prstGeom prst="wedgeRectCallout">
                          <a:avLst>
                            <a:gd name="adj1" fmla="val 24172"/>
                            <a:gd name="adj2" fmla="val -44724"/>
                          </a:avLst>
                        </a:prstGeom>
                        <a:solidFill>
                          <a:srgbClr val="FFFFFF"/>
                        </a:solidFill>
                        <a:ln w="9525">
                          <a:solidFill>
                            <a:srgbClr val="000000"/>
                          </a:solidFill>
                          <a:miter lim="800000"/>
                          <a:headEnd/>
                          <a:tailEnd/>
                        </a:ln>
                      </wps:spPr>
                      <wps:txbx>
                        <w:txbxContent>
                          <w:p w:rsidR="00EE758C" w:rsidRPr="00726BB9" w:rsidRDefault="00EE758C" w:rsidP="00EE758C">
                            <w:pPr>
                              <w:spacing w:line="0" w:lineRule="atLeast"/>
                              <w:jc w:val="left"/>
                              <w:rPr>
                                <w:rFonts w:ascii="Meiryo UI" w:eastAsia="Meiryo UI" w:hAnsi="Meiryo UI"/>
                                <w:color w:val="FF0000"/>
                                <w:sz w:val="20"/>
                                <w:szCs w:val="20"/>
                              </w:rPr>
                            </w:pPr>
                            <w:r>
                              <w:rPr>
                                <w:rFonts w:ascii="Meiryo UI" w:eastAsia="Meiryo UI" w:hAnsi="Meiryo UI" w:hint="eastAsia"/>
                                <w:sz w:val="20"/>
                                <w:szCs w:val="20"/>
                              </w:rPr>
                              <w:t>・農事組合法人の場合：</w:t>
                            </w:r>
                            <w:r w:rsidR="001529C6">
                              <w:rPr>
                                <w:rFonts w:ascii="Meiryo UI" w:eastAsia="Meiryo UI" w:hAnsi="Meiryo UI" w:hint="eastAsia"/>
                                <w:sz w:val="20"/>
                                <w:szCs w:val="20"/>
                              </w:rPr>
                              <w:t>「代表理事」、</w:t>
                            </w:r>
                            <w:r>
                              <w:rPr>
                                <w:rFonts w:ascii="Meiryo UI" w:eastAsia="Meiryo UI" w:hAnsi="Meiryo UI" w:hint="eastAsia"/>
                                <w:sz w:val="20"/>
                                <w:szCs w:val="20"/>
                              </w:rPr>
                              <w:t xml:space="preserve"> 「理事」</w:t>
                            </w:r>
                            <w:r w:rsidR="00D97B0C">
                              <w:rPr>
                                <w:rFonts w:ascii="Meiryo UI" w:eastAsia="Meiryo UI" w:hAnsi="Meiryo UI" w:hint="eastAsia"/>
                                <w:sz w:val="20"/>
                                <w:szCs w:val="20"/>
                              </w:rPr>
                              <w:t xml:space="preserve"> 　※</w:t>
                            </w:r>
                            <w:r w:rsidRPr="00D97B0C">
                              <w:rPr>
                                <w:rFonts w:ascii="Meiryo UI" w:eastAsia="Meiryo UI" w:hAnsi="Meiryo UI" w:hint="eastAsia"/>
                                <w:sz w:val="20"/>
                                <w:szCs w:val="20"/>
                              </w:rPr>
                              <w:t>監事</w:t>
                            </w:r>
                            <w:r w:rsidR="00D97B0C">
                              <w:rPr>
                                <w:rFonts w:ascii="Meiryo UI" w:eastAsia="Meiryo UI" w:hAnsi="Meiryo UI" w:hint="eastAsia"/>
                                <w:sz w:val="20"/>
                                <w:szCs w:val="20"/>
                              </w:rPr>
                              <w:t>は含みません。</w:t>
                            </w:r>
                          </w:p>
                          <w:p w:rsidR="00EE758C" w:rsidRDefault="00EE758C" w:rsidP="00EE758C">
                            <w:pPr>
                              <w:spacing w:line="0" w:lineRule="atLeast"/>
                              <w:jc w:val="left"/>
                              <w:rPr>
                                <w:rFonts w:ascii="Meiryo UI" w:eastAsia="Meiryo UI" w:hAnsi="Meiryo UI"/>
                                <w:sz w:val="20"/>
                                <w:szCs w:val="20"/>
                              </w:rPr>
                            </w:pPr>
                            <w:r>
                              <w:rPr>
                                <w:rFonts w:ascii="Meiryo UI" w:eastAsia="Meiryo UI" w:hAnsi="Meiryo UI" w:hint="eastAsia"/>
                                <w:sz w:val="20"/>
                                <w:szCs w:val="20"/>
                              </w:rPr>
                              <w:t>・株式会社（又は有限会社）の場合： 「代表取締役」、「取締役」</w:t>
                            </w:r>
                            <w:r w:rsidR="001529C6">
                              <w:rPr>
                                <w:rFonts w:ascii="Meiryo UI" w:eastAsia="Meiryo UI" w:hAnsi="Meiryo UI" w:hint="eastAsia"/>
                                <w:sz w:val="20"/>
                                <w:szCs w:val="20"/>
                              </w:rPr>
                              <w:t xml:space="preserve">　※監査役は含みません。</w:t>
                            </w:r>
                          </w:p>
                          <w:p w:rsidR="00CA4B89" w:rsidRDefault="00CA4B89" w:rsidP="00EE758C">
                            <w:pPr>
                              <w:spacing w:line="0" w:lineRule="atLeast"/>
                              <w:jc w:val="left"/>
                              <w:rPr>
                                <w:rFonts w:ascii="Meiryo UI" w:eastAsia="Meiryo UI" w:hAnsi="Meiryo UI"/>
                                <w:sz w:val="20"/>
                                <w:szCs w:val="20"/>
                              </w:rPr>
                            </w:pPr>
                            <w:r>
                              <w:rPr>
                                <w:rFonts w:ascii="Meiryo UI" w:eastAsia="Meiryo UI" w:hAnsi="Meiryo UI" w:hint="eastAsia"/>
                                <w:sz w:val="20"/>
                                <w:szCs w:val="20"/>
                              </w:rPr>
                              <w:t>・合同、合名、合資会社の場合：</w:t>
                            </w:r>
                            <w:r w:rsidR="001529C6">
                              <w:rPr>
                                <w:rFonts w:ascii="Meiryo UI" w:eastAsia="Meiryo UI" w:hAnsi="Meiryo UI" w:hint="eastAsia"/>
                                <w:sz w:val="20"/>
                                <w:szCs w:val="20"/>
                              </w:rPr>
                              <w:t>「代表社員」、</w:t>
                            </w:r>
                            <w:r>
                              <w:rPr>
                                <w:rFonts w:ascii="Meiryo UI" w:eastAsia="Meiryo UI" w:hAnsi="Meiryo UI" w:hint="eastAsia"/>
                                <w:sz w:val="20"/>
                                <w:szCs w:val="20"/>
                              </w:rPr>
                              <w:t>「業務執行社員」</w:t>
                            </w:r>
                          </w:p>
                          <w:p w:rsidR="00EE758C" w:rsidRPr="00EE758C" w:rsidRDefault="00EE758C" w:rsidP="00EE758C">
                            <w:pPr>
                              <w:spacing w:line="0" w:lineRule="atLeast"/>
                              <w:jc w:val="left"/>
                              <w:rPr>
                                <w:rFonts w:ascii="Meiryo UI" w:eastAsia="Meiryo UI" w:hAnsi="Meiryo UI"/>
                                <w:sz w:val="20"/>
                                <w:szCs w:val="20"/>
                              </w:rPr>
                            </w:pPr>
                            <w:r>
                              <w:rPr>
                                <w:rFonts w:ascii="Meiryo UI" w:eastAsia="Meiryo UI" w:hAnsi="Meiryo UI"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C5794D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6" type="#_x0000_t61" style="position:absolute;left:0;text-align:left;margin-left:-7pt;margin-top:13.55pt;width:410.55pt;height:51.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NMUgIAAK0EAAAOAAAAZHJzL2Uyb0RvYy54bWysVM1u2zAMvg/YOwi6N46NpEmMOkWRLsOA&#10;bivW7QEYSba16W+SEqd7+tKym6XbsMMwHwRSJD+R/EhfXR+1Igfhg7SmovlkSokwzHJpmop++by9&#10;WFISIhgOyhpR0UcR6PX69aurzpWisK1VXHiCICaUnatoG6MrsyywVmgIE+uEQWNtvYaIqm8y7qFD&#10;dK2yYjq9zDrrufOWiRDw9nYw0nXCr2vB4se6DiISVVHMLabTp3PXn9n6CsrGg2slG9OAf8hCgzT4&#10;6AnqFiKQvZe/QWnJvA22jhNmdWbrWjKRasBq8ukv1Ty04ESqBZsT3KlN4f/Bsg+He08kR+5WlBjQ&#10;yNHNPtr0NCnmfYM6F0r0e3D3vi8xuDvLvgVi7KYF04gb723XCuCYVt77Zy8CeiVgKNl17y1HeED4&#10;1Ktj7XUPiF0gx0TJ44kScYyE4eW8yGfFHIeIoe1yXiyWibMMyudo50N8K6wmvVDRTvBGfELeN6CU&#10;3cf0EhzuQkz08LFG4F9zSmqtkO0DKFLM8kUxTsOZT3HuczGbLYpZqhDKERITeU4g9cYqybdSqaT4&#10;ZrdRniB+RbfpG4PDuZsypKvoao7N/jvENH1/gtAy4hYpqSu6PDlB2ZPyxvA04xGkGmRMWZmRpZ6Y&#10;geB43B3THBSpwT1rO8sfkTdvh63BLUehtf4HJR1uTEXD9z14QYl6Z5D7xaxYzXHFkrJcrnDd/Llh&#10;d2YAwxCoopGSQdzEYSn3zsumxXfy1Axj+2GsZXweqyGnMXvcCZReLN25nrx+/mXWTwAAAP//AwBQ&#10;SwMEFAAGAAgAAAAhAP7C9KHfAAAACgEAAA8AAABkcnMvZG93bnJldi54bWxMj8FOwzAMhu9IvENk&#10;JG5b2grB1jWdEBIT7LYCEse08dpqjdM12da+Pd6J3Wz50+/vz9aj7cQZB986UhDPIxBIlTMt1Qq+&#10;v95nCxA+aDK6c4QKJvSwzu/vMp0ad6EdnotQCw4hn2oFTQh9KqWvGrTaz12PxLe9G6wOvA61NIO+&#10;cLjtZBJFz9LqlvhDo3t8a7A6FCer4FAc5e/OfW56nDY/23I6jh9uq9Tjw/i6AhFwDP8wXPVZHXJ2&#10;Kt2JjBedgln8xF2CguQlBsHAIroOJZPJcgkyz+RthfwPAAD//wMAUEsBAi0AFAAGAAgAAAAhALaD&#10;OJL+AAAA4QEAABMAAAAAAAAAAAAAAAAAAAAAAFtDb250ZW50X1R5cGVzXS54bWxQSwECLQAUAAYA&#10;CAAAACEAOP0h/9YAAACUAQAACwAAAAAAAAAAAAAAAAAvAQAAX3JlbHMvLnJlbHNQSwECLQAUAAYA&#10;CAAAACEAywaTTFICAACtBAAADgAAAAAAAAAAAAAAAAAuAgAAZHJzL2Uyb0RvYy54bWxQSwECLQAU&#10;AAYACAAAACEA/sL0od8AAAAKAQAADwAAAAAAAAAAAAAAAACsBAAAZHJzL2Rvd25yZXYueG1sUEsF&#10;BgAAAAAEAAQA8wAAALgFAAAAAA==&#10;" adj="16021,1140">
                <v:textbox inset="5.85pt,.7pt,5.85pt,.7pt">
                  <w:txbxContent>
                    <w:p w:rsidR="00EE758C" w:rsidRPr="00726BB9" w:rsidRDefault="00EE758C" w:rsidP="00EE758C">
                      <w:pPr>
                        <w:spacing w:line="0" w:lineRule="atLeast"/>
                        <w:jc w:val="left"/>
                        <w:rPr>
                          <w:rFonts w:ascii="Meiryo UI" w:eastAsia="Meiryo UI" w:hAnsi="Meiryo UI"/>
                          <w:color w:val="FF0000"/>
                          <w:sz w:val="20"/>
                          <w:szCs w:val="20"/>
                        </w:rPr>
                      </w:pPr>
                      <w:r>
                        <w:rPr>
                          <w:rFonts w:ascii="Meiryo UI" w:eastAsia="Meiryo UI" w:hAnsi="Meiryo UI" w:hint="eastAsia"/>
                          <w:sz w:val="20"/>
                          <w:szCs w:val="20"/>
                        </w:rPr>
                        <w:t>・農事組合法人の場合：</w:t>
                      </w:r>
                      <w:r w:rsidR="001529C6">
                        <w:rPr>
                          <w:rFonts w:ascii="Meiryo UI" w:eastAsia="Meiryo UI" w:hAnsi="Meiryo UI" w:hint="eastAsia"/>
                          <w:sz w:val="20"/>
                          <w:szCs w:val="20"/>
                        </w:rPr>
                        <w:t>「代表理事」、</w:t>
                      </w:r>
                      <w:r>
                        <w:rPr>
                          <w:rFonts w:ascii="Meiryo UI" w:eastAsia="Meiryo UI" w:hAnsi="Meiryo UI" w:hint="eastAsia"/>
                          <w:sz w:val="20"/>
                          <w:szCs w:val="20"/>
                        </w:rPr>
                        <w:t xml:space="preserve"> 「理事」</w:t>
                      </w:r>
                      <w:r w:rsidR="00D97B0C">
                        <w:rPr>
                          <w:rFonts w:ascii="Meiryo UI" w:eastAsia="Meiryo UI" w:hAnsi="Meiryo UI" w:hint="eastAsia"/>
                          <w:sz w:val="20"/>
                          <w:szCs w:val="20"/>
                        </w:rPr>
                        <w:t xml:space="preserve"> 　※</w:t>
                      </w:r>
                      <w:r w:rsidRPr="00D97B0C">
                        <w:rPr>
                          <w:rFonts w:ascii="Meiryo UI" w:eastAsia="Meiryo UI" w:hAnsi="Meiryo UI" w:hint="eastAsia"/>
                          <w:sz w:val="20"/>
                          <w:szCs w:val="20"/>
                        </w:rPr>
                        <w:t>監事</w:t>
                      </w:r>
                      <w:r w:rsidR="00D97B0C">
                        <w:rPr>
                          <w:rFonts w:ascii="Meiryo UI" w:eastAsia="Meiryo UI" w:hAnsi="Meiryo UI" w:hint="eastAsia"/>
                          <w:sz w:val="20"/>
                          <w:szCs w:val="20"/>
                        </w:rPr>
                        <w:t>は含みません。</w:t>
                      </w:r>
                    </w:p>
                    <w:p w:rsidR="00EE758C" w:rsidRDefault="00EE758C" w:rsidP="00EE758C">
                      <w:pPr>
                        <w:spacing w:line="0" w:lineRule="atLeast"/>
                        <w:jc w:val="left"/>
                        <w:rPr>
                          <w:rFonts w:ascii="Meiryo UI" w:eastAsia="Meiryo UI" w:hAnsi="Meiryo UI"/>
                          <w:sz w:val="20"/>
                          <w:szCs w:val="20"/>
                        </w:rPr>
                      </w:pPr>
                      <w:r>
                        <w:rPr>
                          <w:rFonts w:ascii="Meiryo UI" w:eastAsia="Meiryo UI" w:hAnsi="Meiryo UI" w:hint="eastAsia"/>
                          <w:sz w:val="20"/>
                          <w:szCs w:val="20"/>
                        </w:rPr>
                        <w:t>・株式会社（又は有限会社）の場合： 「代表取締役」、「取締役」</w:t>
                      </w:r>
                      <w:r w:rsidR="001529C6">
                        <w:rPr>
                          <w:rFonts w:ascii="Meiryo UI" w:eastAsia="Meiryo UI" w:hAnsi="Meiryo UI" w:hint="eastAsia"/>
                          <w:sz w:val="20"/>
                          <w:szCs w:val="20"/>
                        </w:rPr>
                        <w:t xml:space="preserve">　※監査役は含みません。</w:t>
                      </w:r>
                    </w:p>
                    <w:p w:rsidR="00CA4B89" w:rsidRDefault="00CA4B89" w:rsidP="00EE758C">
                      <w:pPr>
                        <w:spacing w:line="0" w:lineRule="atLeast"/>
                        <w:jc w:val="left"/>
                        <w:rPr>
                          <w:rFonts w:ascii="Meiryo UI" w:eastAsia="Meiryo UI" w:hAnsi="Meiryo UI"/>
                          <w:sz w:val="20"/>
                          <w:szCs w:val="20"/>
                        </w:rPr>
                      </w:pPr>
                      <w:r>
                        <w:rPr>
                          <w:rFonts w:ascii="Meiryo UI" w:eastAsia="Meiryo UI" w:hAnsi="Meiryo UI" w:hint="eastAsia"/>
                          <w:sz w:val="20"/>
                          <w:szCs w:val="20"/>
                        </w:rPr>
                        <w:t>・合同、合名、合資会社の場合：</w:t>
                      </w:r>
                      <w:r w:rsidR="001529C6">
                        <w:rPr>
                          <w:rFonts w:ascii="Meiryo UI" w:eastAsia="Meiryo UI" w:hAnsi="Meiryo UI" w:hint="eastAsia"/>
                          <w:sz w:val="20"/>
                          <w:szCs w:val="20"/>
                        </w:rPr>
                        <w:t>「代表社員」、</w:t>
                      </w:r>
                      <w:r>
                        <w:rPr>
                          <w:rFonts w:ascii="Meiryo UI" w:eastAsia="Meiryo UI" w:hAnsi="Meiryo UI" w:hint="eastAsia"/>
                          <w:sz w:val="20"/>
                          <w:szCs w:val="20"/>
                        </w:rPr>
                        <w:t>「業務執行社員」</w:t>
                      </w:r>
                    </w:p>
                    <w:p w:rsidR="00EE758C" w:rsidRPr="00EE758C" w:rsidRDefault="00EE758C" w:rsidP="00EE758C">
                      <w:pPr>
                        <w:spacing w:line="0" w:lineRule="atLeast"/>
                        <w:jc w:val="left"/>
                        <w:rPr>
                          <w:rFonts w:ascii="Meiryo UI" w:eastAsia="Meiryo UI" w:hAnsi="Meiryo UI"/>
                          <w:sz w:val="20"/>
                          <w:szCs w:val="20"/>
                        </w:rPr>
                      </w:pPr>
                      <w:r>
                        <w:rPr>
                          <w:rFonts w:ascii="Meiryo UI" w:eastAsia="Meiryo UI" w:hAnsi="Meiryo UI" w:hint="eastAsia"/>
                          <w:sz w:val="20"/>
                          <w:szCs w:val="20"/>
                        </w:rPr>
                        <w:t>・</w:t>
                      </w:r>
                    </w:p>
                  </w:txbxContent>
                </v:textbox>
                <w10:wrap anchorx="margin"/>
              </v:shape>
            </w:pict>
          </mc:Fallback>
        </mc:AlternateContent>
      </w:r>
    </w:p>
    <w:p w:rsidR="00EE758C" w:rsidRDefault="00EE758C" w:rsidP="006A5D84">
      <w:pPr>
        <w:rPr>
          <w:rFonts w:ascii="ＭＳ 明朝" w:eastAsia="ＭＳ 明朝" w:hAnsi="ＭＳ 明朝"/>
          <w:sz w:val="20"/>
          <w:szCs w:val="20"/>
        </w:rPr>
      </w:pPr>
    </w:p>
    <w:p w:rsidR="00EE758C" w:rsidRDefault="00EE758C" w:rsidP="006A5D84">
      <w:pPr>
        <w:rPr>
          <w:rFonts w:ascii="ＭＳ 明朝" w:eastAsia="ＭＳ 明朝" w:hAnsi="ＭＳ 明朝"/>
          <w:sz w:val="20"/>
          <w:szCs w:val="20"/>
        </w:rPr>
      </w:pPr>
    </w:p>
    <w:p w:rsidR="00EE758C" w:rsidRDefault="00EE758C" w:rsidP="006A5D84">
      <w:pPr>
        <w:rPr>
          <w:rFonts w:ascii="ＭＳ 明朝" w:eastAsia="ＭＳ 明朝" w:hAnsi="ＭＳ 明朝"/>
          <w:sz w:val="20"/>
          <w:szCs w:val="20"/>
        </w:rPr>
      </w:pPr>
    </w:p>
    <w:p w:rsidR="0092553B" w:rsidRDefault="0092553B" w:rsidP="006A5D84">
      <w:pPr>
        <w:rPr>
          <w:rFonts w:ascii="ＭＳ 明朝" w:eastAsia="ＭＳ 明朝" w:hAnsi="ＭＳ 明朝"/>
          <w:sz w:val="20"/>
          <w:szCs w:val="20"/>
        </w:rPr>
      </w:pPr>
    </w:p>
    <w:p w:rsidR="0055361B" w:rsidRDefault="0092553B" w:rsidP="006A5D84">
      <w:pPr>
        <w:rPr>
          <w:rFonts w:ascii="ＭＳ 明朝" w:eastAsia="ＭＳ 明朝" w:hAnsi="ＭＳ 明朝"/>
          <w:sz w:val="20"/>
          <w:szCs w:val="20"/>
        </w:rPr>
      </w:pPr>
      <w:r>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1020445</wp:posOffset>
                </wp:positionH>
                <wp:positionV relativeFrom="paragraph">
                  <wp:posOffset>226151</wp:posOffset>
                </wp:positionV>
                <wp:extent cx="979533" cy="173990"/>
                <wp:effectExtent l="38100" t="0" r="11430" b="73660"/>
                <wp:wrapNone/>
                <wp:docPr id="33" name="直線矢印コネクタ 33"/>
                <wp:cNvGraphicFramePr/>
                <a:graphic xmlns:a="http://schemas.openxmlformats.org/drawingml/2006/main">
                  <a:graphicData uri="http://schemas.microsoft.com/office/word/2010/wordprocessingShape">
                    <wps:wsp>
                      <wps:cNvCnPr/>
                      <wps:spPr>
                        <a:xfrm flipH="1">
                          <a:off x="0" y="0"/>
                          <a:ext cx="979533" cy="1739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C7D41F" id="直線矢印コネクタ 33" o:spid="_x0000_s1026" type="#_x0000_t32" style="position:absolute;left:0;text-align:left;margin-left:80.35pt;margin-top:17.8pt;width:77.15pt;height:13.7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V+FQIAAEMEAAAOAAAAZHJzL2Uyb0RvYy54bWysU0uOEzEQ3SNxB8t70slEMCRKZxYZBhYI&#10;IgYO4HGX05b8k22Szjas5wKwQJoLgMRILDlMhHINyu6kw09IIDYlf+q9qvdcnpw1WpEl+CCtKemg&#10;16cEDLeVNIuSvnp5ce8hJSEyUzFlDZR0DYGeTe/emazcGE5sbVUFniCJCeOVK2kdoxsXReA1aBZ6&#10;1oHBS2G9ZhG3flFUnq2QXavipN9/UKysr5y3HELA0/P2kk4zvxDA43MhAkSiSoq9xRx9jlcpFtMJ&#10;Gy88c7Xk+zbYP3ShmTRYtKM6Z5GR117+QqUl9zZYEXvc6sIKITlkDahm0P9JzWXNHGQtaE5wnU3h&#10;/9HyZ8u5J7Iq6XBIiWEa32j37nb3+e3u/c3X64/bzaftm+vt5sN284VgCvq1cmGMsJmZ+/0uuLlP&#10;4hvhNRFKuic4CtkOFEia7Pa6cxuaSDgejk5H91NRjleD0+FolF+jaGkSnfMhPgarSVqUNETP5KKO&#10;M2sMvqv1bQm2fBoiNoLAAyCBlUkxWCWrC6lU3qShgpnyZMlwHGIzSHIQ90NWZFI9MhWJa4deRC+Z&#10;WSjYZybWIhnQSs6ruFbQVnwBAq1EaW1neYiP9RjnYOKhpjKYnWACu+uA/ezaH4H7/ASFPOB/A+4Q&#10;ubI1sQNraaz/XfWjTaLNPzjQ6k4WXNlqnYchW4OTml3d/6r0Fb7fZ/jx70+/AQAA//8DAFBLAwQU&#10;AAYACAAAACEAGhzPF+AAAAAJAQAADwAAAGRycy9kb3ducmV2LnhtbEyPzU7DMBCE70i8g7VI3Khd&#10;oqZVGqfiR+0BiUMDkXp0YyeOiNdR7LTh7VlOcBzNaOabfDe7nl3MGDqPEpYLAcxg7XWHrYTPj/3D&#10;BliICrXqPRoJ3ybArri9yVWm/RWP5lLGllEJhkxJsDEOGeehtsapsPCDQfIaPzoVSY4t16O6Urnr&#10;+aMQKXeqQ1qwajAv1tRf5eRo5O29XDenfYLT6+ZQNdXzwVZHKe/v5qctsGjm+BeGX3xCh4KYzn5C&#10;HVhPOhVrikpIVikwCiTLFZ07S0gTAbzI+f8HxQ8AAAD//wMAUEsBAi0AFAAGAAgAAAAhALaDOJL+&#10;AAAA4QEAABMAAAAAAAAAAAAAAAAAAAAAAFtDb250ZW50X1R5cGVzXS54bWxQSwECLQAUAAYACAAA&#10;ACEAOP0h/9YAAACUAQAACwAAAAAAAAAAAAAAAAAvAQAAX3JlbHMvLnJlbHNQSwECLQAUAAYACAAA&#10;ACEA9iqVfhUCAABDBAAADgAAAAAAAAAAAAAAAAAuAgAAZHJzL2Uyb0RvYy54bWxQSwECLQAUAAYA&#10;CAAAACEAGhzPF+AAAAAJAQAADwAAAAAAAAAAAAAAAABvBAAAZHJzL2Rvd25yZXYueG1sUEsFBgAA&#10;AAAEAAQA8wAAAHwFAAAAAA==&#10;" strokecolor="black [3213]" strokeweight=".5pt">
                <v:stroke endarrow="block" joinstyle="miter"/>
              </v:shape>
            </w:pict>
          </mc:Fallback>
        </mc:AlternateContent>
      </w:r>
      <w:r w:rsidR="0055361B" w:rsidRPr="00BD0B9F">
        <w:rPr>
          <w:noProof/>
          <w:sz w:val="20"/>
          <w:szCs w:val="20"/>
        </w:rPr>
        <mc:AlternateContent>
          <mc:Choice Requires="wps">
            <w:drawing>
              <wp:anchor distT="0" distB="0" distL="114300" distR="114300" simplePos="0" relativeHeight="251704320" behindDoc="0" locked="0" layoutInCell="1" allowOverlap="1" wp14:anchorId="59312C77" wp14:editId="4E83A899">
                <wp:simplePos x="0" y="0"/>
                <wp:positionH relativeFrom="margin">
                  <wp:posOffset>2012224</wp:posOffset>
                </wp:positionH>
                <wp:positionV relativeFrom="paragraph">
                  <wp:posOffset>63228</wp:posOffset>
                </wp:positionV>
                <wp:extent cx="4397375" cy="326390"/>
                <wp:effectExtent l="0" t="0" r="22225" b="1651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7375" cy="326390"/>
                        </a:xfrm>
                        <a:prstGeom prst="wedgeRectCallout">
                          <a:avLst>
                            <a:gd name="adj1" fmla="val -19143"/>
                            <a:gd name="adj2" fmla="val 25591"/>
                          </a:avLst>
                        </a:prstGeom>
                        <a:solidFill>
                          <a:srgbClr val="FFFFFF"/>
                        </a:solidFill>
                        <a:ln w="9525">
                          <a:solidFill>
                            <a:srgbClr val="000000"/>
                          </a:solidFill>
                          <a:miter lim="800000"/>
                          <a:headEnd/>
                          <a:tailEnd/>
                        </a:ln>
                      </wps:spPr>
                      <wps:txbx>
                        <w:txbxContent>
                          <w:p w:rsidR="0055361B" w:rsidRPr="00A33B7D" w:rsidRDefault="0055361B" w:rsidP="0055361B">
                            <w:pPr>
                              <w:spacing w:line="0" w:lineRule="atLeast"/>
                              <w:rPr>
                                <w:rFonts w:ascii="Meiryo UI" w:eastAsia="Meiryo UI" w:hAnsi="Meiryo UI"/>
                                <w:sz w:val="20"/>
                                <w:szCs w:val="20"/>
                              </w:rPr>
                            </w:pPr>
                            <w:r>
                              <w:rPr>
                                <w:rFonts w:ascii="Meiryo UI" w:eastAsia="Meiryo UI" w:hAnsi="Meiryo UI" w:hint="eastAsia"/>
                                <w:sz w:val="20"/>
                                <w:szCs w:val="20"/>
                              </w:rPr>
                              <w:t xml:space="preserve">重要な使用人： </w:t>
                            </w:r>
                            <w:r>
                              <w:rPr>
                                <w:rFonts w:ascii="Meiryo UI" w:eastAsia="Meiryo UI" w:hAnsi="Meiryo UI" w:hint="eastAsia"/>
                                <w:sz w:val="20"/>
                                <w:szCs w:val="20"/>
                              </w:rPr>
                              <w:t>当該法人の農業に対して、権限及び責任を有する者のことです。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312C77" id="_x0000_s1047" type="#_x0000_t61" style="position:absolute;left:0;text-align:left;margin-left:158.45pt;margin-top:5pt;width:346.25pt;height:25.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PcUgIAAK0EAAAOAAAAZHJzL2Uyb0RvYy54bWysVG1v0zAQ/o7Ef7D8fU2TtlsbLZ2mjiKk&#10;ARODH3C1ncTgN2y3affruThd6QDxAZEPls93fnz3PHe5vtlrRXbCB2lNRfPRmBJhmOXSNBX98nl9&#10;MackRDAclDWiogcR6M3y9avrzpWisK1VXHiCICaUnatoG6MrsyywVmgII+uEQWdtvYaIpm8y7qFD&#10;dK2yYjy+zDrrufOWiRDw9G5w0mXCr2vB4se6DiISVVHMLabVp3XTr9nyGsrGg2slO6YB/5CFBmnw&#10;0RPUHUQgWy9/g9KSeRtsHUfM6szWtWQi1YDV5ONfqnlswYlUC5IT3Imm8P9g2YfdgyeSV7SYUGJA&#10;o0a322jT06SY9QR1LpQY9+gefF9icPeWfQvE2FULphG33tuuFcAxrbyPz15c6I2AV8mme285wgPC&#10;J672tdc9ILJA9kmSw0kSsY+E4eF0sriaXM0oYeibFJeTRdIsg/L5tvMhvhVWk35T0U7wRnxC3Veg&#10;lN3G9BLs7kNM8vBjjcC/5pTUWqHaO1DkIl/k08mxHc6CivOgYjZbDBVCeYTERJ4TSNxYJflaKpUM&#10;32xWyhPEr+g6fYkepPA8TBnSVXQxQ7L/DjFO358gtIw4RUrqis5PQVD2orwxPPV4BKmGPaaszFGl&#10;XphB4Ljf7Ic+SBX2qm0sP6Bu3g5Tg1OOm9b6J0o6nJiKhu9b8IIS9c6g9lfTYoFCxWTM5ygU8eeO&#10;zZkDDEOgikZKhu0qDkO5dV42Lb6TJzKM7ZuxlvG5rYacjtnjTODuxdCd2ynq519m+QMAAP//AwBQ&#10;SwMEFAAGAAgAAAAhAPYCb9zeAAAACgEAAA8AAABkcnMvZG93bnJldi54bWxMj8FOwzAQRO9I/IO1&#10;SNyoHWgjGuJUFaIHkJBKW+5OvE2sxusodhvz97gnOK7mafZNuYq2ZxccvXEkIZsJYEiN04ZaCYf9&#10;5uEZmA+KtOodoYQf9LCqbm9KVWg30RdedqFlqYR8oSR0IQwF577p0Co/cwNSyo5utCqkc2y5HtWU&#10;ym3PH4XIuVWG0odODfjaYXPana2ExffGm+kzfzfxsKjp7WMbab+W8v4url+ABYzhD4arflKHKjnV&#10;7kzas17CU5YvE5oCkTZdASGWc2C1hDybA69K/n9C9QsAAP//AwBQSwECLQAUAAYACAAAACEAtoM4&#10;kv4AAADhAQAAEwAAAAAAAAAAAAAAAAAAAAAAW0NvbnRlbnRfVHlwZXNdLnhtbFBLAQItABQABgAI&#10;AAAAIQA4/SH/1gAAAJQBAAALAAAAAAAAAAAAAAAAAC8BAABfcmVscy8ucmVsc1BLAQItABQABgAI&#10;AAAAIQCfLgPcUgIAAK0EAAAOAAAAAAAAAAAAAAAAAC4CAABkcnMvZTJvRG9jLnhtbFBLAQItABQA&#10;BgAIAAAAIQD2Am/c3gAAAAoBAAAPAAAAAAAAAAAAAAAAAKwEAABkcnMvZG93bnJldi54bWxQSwUG&#10;AAAAAAQABADzAAAAtwUAAAAA&#10;" adj="6665,16328">
                <v:textbox inset="5.85pt,.7pt,5.85pt,.7pt">
                  <w:txbxContent>
                    <w:p w:rsidR="0055361B" w:rsidRPr="00A33B7D" w:rsidRDefault="0055361B" w:rsidP="0055361B">
                      <w:pPr>
                        <w:spacing w:line="0" w:lineRule="atLeast"/>
                        <w:rPr>
                          <w:rFonts w:ascii="Meiryo UI" w:eastAsia="Meiryo UI" w:hAnsi="Meiryo UI"/>
                          <w:sz w:val="20"/>
                          <w:szCs w:val="20"/>
                        </w:rPr>
                      </w:pPr>
                      <w:r>
                        <w:rPr>
                          <w:rFonts w:ascii="Meiryo UI" w:eastAsia="Meiryo UI" w:hAnsi="Meiryo UI" w:hint="eastAsia"/>
                          <w:sz w:val="20"/>
                          <w:szCs w:val="20"/>
                        </w:rPr>
                        <w:t>重要な使用人： 当該法人の農業に対して、権限及び責任を有する者のことです。</w:t>
                      </w:r>
                    </w:p>
                  </w:txbxContent>
                </v:textbox>
                <w10:wrap anchorx="margin"/>
              </v:shape>
            </w:pict>
          </mc:Fallback>
        </mc:AlternateContent>
      </w:r>
    </w:p>
    <w:p w:rsidR="0055361B" w:rsidRPr="00BD0B9F" w:rsidRDefault="0055361B" w:rsidP="006A5D84">
      <w:pPr>
        <w:rPr>
          <w:rFonts w:ascii="ＭＳ 明朝" w:eastAsia="ＭＳ 明朝" w:hAnsi="ＭＳ 明朝"/>
          <w:sz w:val="20"/>
          <w:szCs w:val="20"/>
        </w:rPr>
      </w:pP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3D3B54" w:rsidRPr="00BD0B9F" w:rsidTr="00405D16">
        <w:trPr>
          <w:trHeight w:val="180"/>
        </w:trPr>
        <w:tc>
          <w:tcPr>
            <w:tcW w:w="1386" w:type="dxa"/>
            <w:vMerge w:val="restart"/>
            <w:vAlign w:val="center"/>
          </w:tcPr>
          <w:p w:rsidR="003D3B54" w:rsidRPr="00BD0B9F" w:rsidRDefault="003D3B54" w:rsidP="006A5D84">
            <w:pPr>
              <w:jc w:val="center"/>
              <w:rPr>
                <w:rFonts w:ascii="ＭＳ 明朝" w:eastAsia="ＭＳ 明朝" w:hAnsi="ＭＳ 明朝"/>
                <w:sz w:val="20"/>
                <w:szCs w:val="20"/>
              </w:rPr>
            </w:pPr>
            <w:bookmarkStart w:id="7" w:name="_Hlk147136358"/>
            <w:r w:rsidRPr="00BD0B9F">
              <w:rPr>
                <w:rFonts w:ascii="ＭＳ 明朝" w:eastAsia="ＭＳ 明朝" w:hAnsi="ＭＳ 明朝" w:hint="eastAsia"/>
                <w:sz w:val="20"/>
                <w:szCs w:val="20"/>
              </w:rPr>
              <w:t>氏　名</w:t>
            </w:r>
          </w:p>
        </w:tc>
        <w:tc>
          <w:tcPr>
            <w:tcW w:w="1654"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住　所</w:t>
            </w:r>
          </w:p>
        </w:tc>
        <w:tc>
          <w:tcPr>
            <w:tcW w:w="695" w:type="dxa"/>
            <w:vMerge w:val="restart"/>
            <w:tcBorders>
              <w:right w:val="nil"/>
            </w:tcBorders>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国籍等</w:t>
            </w:r>
          </w:p>
        </w:tc>
        <w:tc>
          <w:tcPr>
            <w:tcW w:w="970" w:type="dxa"/>
            <w:tcBorders>
              <w:left w:val="nil"/>
            </w:tcBorders>
          </w:tcPr>
          <w:p w:rsidR="003D3B54" w:rsidRPr="00BD0B9F" w:rsidRDefault="003D3B54" w:rsidP="006A5D84">
            <w:pPr>
              <w:jc w:val="center"/>
              <w:rPr>
                <w:rFonts w:ascii="ＭＳ 明朝" w:eastAsia="ＭＳ 明朝" w:hAnsi="ＭＳ 明朝"/>
                <w:sz w:val="20"/>
                <w:szCs w:val="20"/>
              </w:rPr>
            </w:pPr>
          </w:p>
        </w:tc>
        <w:tc>
          <w:tcPr>
            <w:tcW w:w="965"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役　職</w:t>
            </w:r>
          </w:p>
        </w:tc>
        <w:tc>
          <w:tcPr>
            <w:tcW w:w="2007" w:type="dxa"/>
            <w:gridSpan w:val="2"/>
            <w:vMerge w:val="restart"/>
            <w:tcBorders>
              <w:right w:val="nil"/>
            </w:tcBorders>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農業への</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年間従事日数</w:t>
            </w:r>
          </w:p>
        </w:tc>
        <w:tc>
          <w:tcPr>
            <w:tcW w:w="1956" w:type="dxa"/>
            <w:gridSpan w:val="2"/>
            <w:tcBorders>
              <w:left w:val="nil"/>
            </w:tcBorders>
          </w:tcPr>
          <w:p w:rsidR="003D3B54" w:rsidRPr="00BD0B9F" w:rsidRDefault="003D3B54" w:rsidP="006A5D84">
            <w:pPr>
              <w:jc w:val="center"/>
              <w:rPr>
                <w:rFonts w:ascii="ＭＳ 明朝" w:eastAsia="ＭＳ 明朝" w:hAnsi="ＭＳ 明朝"/>
                <w:sz w:val="20"/>
                <w:szCs w:val="20"/>
              </w:rPr>
            </w:pPr>
          </w:p>
        </w:tc>
      </w:tr>
      <w:tr w:rsidR="003D3B54" w:rsidRPr="00BD0B9F" w:rsidTr="00405D16">
        <w:trPr>
          <w:trHeight w:val="602"/>
        </w:trPr>
        <w:tc>
          <w:tcPr>
            <w:tcW w:w="1386" w:type="dxa"/>
            <w:vMerge/>
          </w:tcPr>
          <w:p w:rsidR="003D3B54" w:rsidRPr="00BD0B9F" w:rsidRDefault="003D3B54" w:rsidP="006A5D84">
            <w:pPr>
              <w:rPr>
                <w:rFonts w:ascii="ＭＳ 明朝" w:eastAsia="ＭＳ 明朝" w:hAnsi="ＭＳ 明朝"/>
                <w:sz w:val="20"/>
                <w:szCs w:val="20"/>
              </w:rPr>
            </w:pPr>
          </w:p>
        </w:tc>
        <w:tc>
          <w:tcPr>
            <w:tcW w:w="1654" w:type="dxa"/>
            <w:vMerge/>
          </w:tcPr>
          <w:p w:rsidR="003D3B54" w:rsidRPr="00BD0B9F" w:rsidRDefault="003D3B54" w:rsidP="006A5D84">
            <w:pPr>
              <w:rPr>
                <w:rFonts w:ascii="ＭＳ 明朝" w:eastAsia="ＭＳ 明朝" w:hAnsi="ＭＳ 明朝"/>
                <w:sz w:val="20"/>
                <w:szCs w:val="20"/>
              </w:rPr>
            </w:pPr>
          </w:p>
        </w:tc>
        <w:tc>
          <w:tcPr>
            <w:tcW w:w="695" w:type="dxa"/>
            <w:vMerge/>
          </w:tcPr>
          <w:p w:rsidR="003D3B54" w:rsidRPr="00BD0B9F" w:rsidRDefault="003D3B54" w:rsidP="006A5D84">
            <w:pPr>
              <w:jc w:val="center"/>
              <w:rPr>
                <w:rFonts w:ascii="ＭＳ 明朝" w:eastAsia="ＭＳ 明朝" w:hAnsi="ＭＳ 明朝"/>
                <w:sz w:val="20"/>
                <w:szCs w:val="20"/>
              </w:rPr>
            </w:pPr>
          </w:p>
        </w:tc>
        <w:tc>
          <w:tcPr>
            <w:tcW w:w="970" w:type="dxa"/>
            <w:vMerge w:val="restart"/>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在留資格又は特別永住者</w:t>
            </w:r>
          </w:p>
        </w:tc>
        <w:tc>
          <w:tcPr>
            <w:tcW w:w="965" w:type="dxa"/>
            <w:vMerge/>
          </w:tcPr>
          <w:p w:rsidR="003D3B54" w:rsidRPr="00BD0B9F" w:rsidRDefault="003D3B54" w:rsidP="006A5D84">
            <w:pPr>
              <w:jc w:val="center"/>
              <w:rPr>
                <w:rFonts w:ascii="ＭＳ 明朝" w:eastAsia="ＭＳ 明朝" w:hAnsi="ＭＳ 明朝"/>
                <w:sz w:val="20"/>
                <w:szCs w:val="20"/>
              </w:rPr>
            </w:pPr>
          </w:p>
        </w:tc>
        <w:tc>
          <w:tcPr>
            <w:tcW w:w="2007" w:type="dxa"/>
            <w:gridSpan w:val="2"/>
            <w:vMerge/>
            <w:tcBorders>
              <w:right w:val="single" w:sz="4" w:space="0" w:color="auto"/>
            </w:tcBorders>
          </w:tcPr>
          <w:p w:rsidR="003D3B54" w:rsidRPr="00BD0B9F" w:rsidRDefault="003D3B54" w:rsidP="006A5D84">
            <w:pPr>
              <w:jc w:val="center"/>
              <w:rPr>
                <w:rFonts w:ascii="ＭＳ 明朝" w:eastAsia="ＭＳ 明朝" w:hAnsi="ＭＳ 明朝"/>
                <w:sz w:val="20"/>
                <w:szCs w:val="20"/>
              </w:rPr>
            </w:pPr>
          </w:p>
        </w:tc>
        <w:tc>
          <w:tcPr>
            <w:tcW w:w="1956" w:type="dxa"/>
            <w:gridSpan w:val="2"/>
            <w:tcBorders>
              <w:left w:val="single" w:sz="4" w:space="0" w:color="auto"/>
            </w:tcBorders>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必要な農作業への</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年間従事日数</w:t>
            </w:r>
          </w:p>
        </w:tc>
      </w:tr>
      <w:tr w:rsidR="003D3B54" w:rsidRPr="00BD0B9F" w:rsidTr="00405D16">
        <w:trPr>
          <w:trHeight w:val="441"/>
        </w:trPr>
        <w:tc>
          <w:tcPr>
            <w:tcW w:w="1386" w:type="dxa"/>
            <w:vMerge/>
          </w:tcPr>
          <w:p w:rsidR="003D3B54" w:rsidRPr="00BD0B9F" w:rsidRDefault="003D3B54" w:rsidP="006A5D84">
            <w:pPr>
              <w:rPr>
                <w:rFonts w:ascii="ＭＳ 明朝" w:eastAsia="ＭＳ 明朝" w:hAnsi="ＭＳ 明朝"/>
                <w:sz w:val="20"/>
                <w:szCs w:val="20"/>
              </w:rPr>
            </w:pPr>
          </w:p>
        </w:tc>
        <w:tc>
          <w:tcPr>
            <w:tcW w:w="1654" w:type="dxa"/>
            <w:vMerge/>
          </w:tcPr>
          <w:p w:rsidR="003D3B54" w:rsidRPr="00BD0B9F" w:rsidRDefault="003D3B54" w:rsidP="006A5D84">
            <w:pPr>
              <w:rPr>
                <w:rFonts w:ascii="ＭＳ 明朝" w:eastAsia="ＭＳ 明朝" w:hAnsi="ＭＳ 明朝"/>
                <w:sz w:val="20"/>
                <w:szCs w:val="20"/>
              </w:rPr>
            </w:pPr>
          </w:p>
        </w:tc>
        <w:tc>
          <w:tcPr>
            <w:tcW w:w="695" w:type="dxa"/>
            <w:vMerge/>
          </w:tcPr>
          <w:p w:rsidR="003D3B54" w:rsidRPr="00BD0B9F" w:rsidRDefault="003D3B54" w:rsidP="006A5D84">
            <w:pPr>
              <w:rPr>
                <w:rFonts w:ascii="ＭＳ 明朝" w:eastAsia="ＭＳ 明朝" w:hAnsi="ＭＳ 明朝"/>
                <w:sz w:val="20"/>
                <w:szCs w:val="20"/>
              </w:rPr>
            </w:pPr>
          </w:p>
        </w:tc>
        <w:tc>
          <w:tcPr>
            <w:tcW w:w="970" w:type="dxa"/>
            <w:vMerge/>
          </w:tcPr>
          <w:p w:rsidR="003D3B54" w:rsidRPr="00BD0B9F" w:rsidRDefault="003D3B54" w:rsidP="006A5D84">
            <w:pPr>
              <w:rPr>
                <w:rFonts w:ascii="ＭＳ 明朝" w:eastAsia="ＭＳ 明朝" w:hAnsi="ＭＳ 明朝"/>
                <w:sz w:val="20"/>
                <w:szCs w:val="20"/>
              </w:rPr>
            </w:pPr>
          </w:p>
        </w:tc>
        <w:tc>
          <w:tcPr>
            <w:tcW w:w="965" w:type="dxa"/>
            <w:vMerge/>
          </w:tcPr>
          <w:p w:rsidR="003D3B54" w:rsidRPr="00BD0B9F" w:rsidRDefault="003D3B54" w:rsidP="006A5D84">
            <w:pPr>
              <w:jc w:val="center"/>
              <w:rPr>
                <w:rFonts w:ascii="ＭＳ 明朝" w:eastAsia="ＭＳ 明朝" w:hAnsi="ＭＳ 明朝"/>
                <w:sz w:val="20"/>
                <w:szCs w:val="20"/>
              </w:rPr>
            </w:pPr>
          </w:p>
        </w:tc>
        <w:tc>
          <w:tcPr>
            <w:tcW w:w="993"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直近</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実績</w:t>
            </w:r>
          </w:p>
        </w:tc>
        <w:tc>
          <w:tcPr>
            <w:tcW w:w="1014"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翌事業年度の計画</w:t>
            </w:r>
          </w:p>
        </w:tc>
        <w:tc>
          <w:tcPr>
            <w:tcW w:w="992"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直近</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実績</w:t>
            </w:r>
          </w:p>
        </w:tc>
        <w:tc>
          <w:tcPr>
            <w:tcW w:w="964" w:type="dxa"/>
            <w:vAlign w:val="center"/>
          </w:tcPr>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翌事業年</w:t>
            </w:r>
          </w:p>
          <w:p w:rsidR="003D3B54" w:rsidRPr="00BD0B9F" w:rsidRDefault="003D3B54" w:rsidP="006A5D84">
            <w:pPr>
              <w:jc w:val="center"/>
              <w:rPr>
                <w:rFonts w:ascii="ＭＳ 明朝" w:eastAsia="ＭＳ 明朝" w:hAnsi="ＭＳ 明朝"/>
                <w:sz w:val="20"/>
                <w:szCs w:val="20"/>
              </w:rPr>
            </w:pPr>
            <w:r w:rsidRPr="00BD0B9F">
              <w:rPr>
                <w:rFonts w:ascii="ＭＳ 明朝" w:eastAsia="ＭＳ 明朝" w:hAnsi="ＭＳ 明朝" w:hint="eastAsia"/>
                <w:sz w:val="20"/>
                <w:szCs w:val="20"/>
              </w:rPr>
              <w:t>度の計画</w:t>
            </w:r>
          </w:p>
        </w:tc>
      </w:tr>
      <w:tr w:rsidR="003D3B54" w:rsidRPr="00BD0B9F" w:rsidTr="00405D16">
        <w:trPr>
          <w:trHeight w:val="1836"/>
        </w:trPr>
        <w:tc>
          <w:tcPr>
            <w:tcW w:w="1386" w:type="dxa"/>
          </w:tcPr>
          <w:p w:rsidR="003D3B54" w:rsidRPr="00BD0B9F" w:rsidRDefault="003D3B54"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p>
        </w:tc>
        <w:tc>
          <w:tcPr>
            <w:tcW w:w="1654" w:type="dxa"/>
          </w:tcPr>
          <w:p w:rsidR="003D3B54" w:rsidRPr="00BD0B9F" w:rsidRDefault="003D3B54" w:rsidP="006A5D84">
            <w:pPr>
              <w:rPr>
                <w:rFonts w:ascii="ＭＳ 明朝" w:eastAsia="ＭＳ 明朝" w:hAnsi="ＭＳ 明朝"/>
                <w:sz w:val="20"/>
                <w:szCs w:val="20"/>
              </w:rPr>
            </w:pPr>
          </w:p>
        </w:tc>
        <w:tc>
          <w:tcPr>
            <w:tcW w:w="695" w:type="dxa"/>
          </w:tcPr>
          <w:p w:rsidR="003D3B54" w:rsidRPr="00BD0B9F" w:rsidRDefault="003D3B54" w:rsidP="006A5D84">
            <w:pPr>
              <w:rPr>
                <w:rFonts w:ascii="ＭＳ 明朝" w:eastAsia="ＭＳ 明朝" w:hAnsi="ＭＳ 明朝"/>
                <w:sz w:val="20"/>
                <w:szCs w:val="20"/>
              </w:rPr>
            </w:pPr>
          </w:p>
        </w:tc>
        <w:tc>
          <w:tcPr>
            <w:tcW w:w="970" w:type="dxa"/>
          </w:tcPr>
          <w:p w:rsidR="003D3B54" w:rsidRPr="00BD0B9F" w:rsidRDefault="003D3B54" w:rsidP="006A5D84">
            <w:pPr>
              <w:rPr>
                <w:rFonts w:ascii="ＭＳ 明朝" w:eastAsia="ＭＳ 明朝" w:hAnsi="ＭＳ 明朝"/>
                <w:sz w:val="20"/>
                <w:szCs w:val="20"/>
              </w:rPr>
            </w:pPr>
          </w:p>
        </w:tc>
        <w:tc>
          <w:tcPr>
            <w:tcW w:w="965" w:type="dxa"/>
          </w:tcPr>
          <w:p w:rsidR="003D3B54" w:rsidRPr="00BD0B9F" w:rsidRDefault="003D3B54" w:rsidP="006A5D84">
            <w:pPr>
              <w:rPr>
                <w:rFonts w:ascii="ＭＳ 明朝" w:eastAsia="ＭＳ 明朝" w:hAnsi="ＭＳ 明朝"/>
                <w:sz w:val="20"/>
                <w:szCs w:val="20"/>
              </w:rPr>
            </w:pPr>
          </w:p>
        </w:tc>
        <w:tc>
          <w:tcPr>
            <w:tcW w:w="993" w:type="dxa"/>
          </w:tcPr>
          <w:p w:rsidR="003D3B54" w:rsidRPr="00BD0B9F" w:rsidRDefault="003D3B54" w:rsidP="006A5D84">
            <w:pPr>
              <w:rPr>
                <w:rFonts w:ascii="ＭＳ 明朝" w:eastAsia="ＭＳ 明朝" w:hAnsi="ＭＳ 明朝"/>
                <w:sz w:val="20"/>
                <w:szCs w:val="20"/>
              </w:rPr>
            </w:pPr>
          </w:p>
        </w:tc>
        <w:tc>
          <w:tcPr>
            <w:tcW w:w="1014" w:type="dxa"/>
          </w:tcPr>
          <w:p w:rsidR="003D3B54" w:rsidRPr="00BD0B9F" w:rsidRDefault="003D3B54" w:rsidP="006A5D84">
            <w:pPr>
              <w:rPr>
                <w:rFonts w:ascii="ＭＳ 明朝" w:eastAsia="ＭＳ 明朝" w:hAnsi="ＭＳ 明朝"/>
                <w:sz w:val="20"/>
                <w:szCs w:val="20"/>
              </w:rPr>
            </w:pPr>
          </w:p>
        </w:tc>
        <w:tc>
          <w:tcPr>
            <w:tcW w:w="992" w:type="dxa"/>
          </w:tcPr>
          <w:p w:rsidR="003D3B54" w:rsidRPr="00BD0B9F" w:rsidRDefault="003D3B54" w:rsidP="006A5D84">
            <w:pPr>
              <w:rPr>
                <w:rFonts w:ascii="ＭＳ 明朝" w:eastAsia="ＭＳ 明朝" w:hAnsi="ＭＳ 明朝"/>
                <w:sz w:val="20"/>
                <w:szCs w:val="20"/>
              </w:rPr>
            </w:pPr>
          </w:p>
        </w:tc>
        <w:tc>
          <w:tcPr>
            <w:tcW w:w="964" w:type="dxa"/>
          </w:tcPr>
          <w:p w:rsidR="003D3B54" w:rsidRPr="00BD0B9F" w:rsidRDefault="003D3B54" w:rsidP="006A5D84">
            <w:pPr>
              <w:rPr>
                <w:rFonts w:ascii="ＭＳ 明朝" w:eastAsia="ＭＳ 明朝" w:hAnsi="ＭＳ 明朝"/>
                <w:sz w:val="20"/>
                <w:szCs w:val="20"/>
              </w:rPr>
            </w:pPr>
          </w:p>
        </w:tc>
      </w:tr>
      <w:bookmarkEnd w:id="7"/>
    </w:tbl>
    <w:p w:rsidR="003D3B54" w:rsidRPr="00BD0B9F" w:rsidRDefault="003D3B54"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p>
    <w:p w:rsidR="006A5D84" w:rsidRPr="00BD0B9F" w:rsidRDefault="0092553B" w:rsidP="006A5D84">
      <w:pPr>
        <w:rPr>
          <w:rFonts w:ascii="ＭＳ 明朝" w:eastAsia="ＭＳ 明朝" w:hAnsi="ＭＳ 明朝"/>
          <w:sz w:val="20"/>
          <w:szCs w:val="20"/>
        </w:rPr>
      </w:pPr>
      <w:r w:rsidRPr="00BD0B9F">
        <w:rPr>
          <w:noProof/>
          <w:sz w:val="20"/>
          <w:szCs w:val="20"/>
        </w:rPr>
        <mc:AlternateContent>
          <mc:Choice Requires="wps">
            <w:drawing>
              <wp:anchor distT="0" distB="0" distL="114300" distR="114300" simplePos="0" relativeHeight="251702272" behindDoc="0" locked="0" layoutInCell="1" allowOverlap="1" wp14:anchorId="2F262D02" wp14:editId="66996E68">
                <wp:simplePos x="0" y="0"/>
                <wp:positionH relativeFrom="margin">
                  <wp:posOffset>205196</wp:posOffset>
                </wp:positionH>
                <wp:positionV relativeFrom="paragraph">
                  <wp:posOffset>8618</wp:posOffset>
                </wp:positionV>
                <wp:extent cx="5050790" cy="326390"/>
                <wp:effectExtent l="0" t="400050" r="16510" b="1651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790" cy="326390"/>
                        </a:xfrm>
                        <a:prstGeom prst="wedgeRectCallout">
                          <a:avLst>
                            <a:gd name="adj1" fmla="val -5331"/>
                            <a:gd name="adj2" fmla="val -171184"/>
                          </a:avLst>
                        </a:prstGeom>
                        <a:solidFill>
                          <a:srgbClr val="FFFFFF"/>
                        </a:solidFill>
                        <a:ln w="9525">
                          <a:solidFill>
                            <a:srgbClr val="000000"/>
                          </a:solidFill>
                          <a:miter lim="800000"/>
                          <a:headEnd/>
                          <a:tailEnd/>
                        </a:ln>
                      </wps:spPr>
                      <wps:txbx>
                        <w:txbxContent>
                          <w:p w:rsidR="0055361B" w:rsidRPr="00A33B7D" w:rsidRDefault="0092553B" w:rsidP="0055361B">
                            <w:pPr>
                              <w:spacing w:line="0" w:lineRule="atLeast"/>
                              <w:jc w:val="center"/>
                              <w:rPr>
                                <w:rFonts w:ascii="Meiryo UI" w:eastAsia="Meiryo UI" w:hAnsi="Meiryo UI"/>
                                <w:sz w:val="20"/>
                                <w:szCs w:val="20"/>
                              </w:rPr>
                            </w:pPr>
                            <w:r>
                              <w:rPr>
                                <w:rFonts w:ascii="Meiryo UI" w:eastAsia="Meiryo UI" w:hAnsi="Meiryo UI" w:hint="eastAsia"/>
                                <w:sz w:val="20"/>
                                <w:szCs w:val="20"/>
                              </w:rPr>
                              <w:t>この欄には、</w:t>
                            </w:r>
                            <w:r w:rsidR="0055361B">
                              <w:rPr>
                                <w:rFonts w:ascii="Meiryo UI" w:eastAsia="Meiryo UI" w:hAnsi="Meiryo UI" w:hint="eastAsia"/>
                                <w:sz w:val="20"/>
                                <w:szCs w:val="20"/>
                              </w:rPr>
                              <w:t>年間60</w:t>
                            </w:r>
                            <w:r w:rsidR="0055361B">
                              <w:rPr>
                                <w:rFonts w:ascii="Meiryo UI" w:eastAsia="Meiryo UI" w:hAnsi="Meiryo UI" w:hint="eastAsia"/>
                                <w:sz w:val="20"/>
                                <w:szCs w:val="20"/>
                              </w:rPr>
                              <w:t>日以上、農作業に従事する役員がいない場合のみ記載してください。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262D02" id="_x0000_s1048" type="#_x0000_t61" style="position:absolute;left:0;text-align:left;margin-left:16.15pt;margin-top:.7pt;width:397.7pt;height:25.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TUUwIAALAEAAAOAAAAZHJzL2Uyb0RvYy54bWysVNuO0zAQfUfiHyy/b3PpdreNmq5WXYqQ&#10;Flix8AGu7SQG37DdpuXrGTtpKRfxgMiD5fGMz5yZ48ny7qAk2nPnhdE1LiY5RlxTw4Rua/zp4+Zq&#10;jpEPRDMijeY1PnKP71YvXyx7W/HSdEYy7hCAaF/1tsZdCLbKMk87roifGMs1OBvjFAlgujZjjvSA&#10;rmRW5vlN1hvHrDOUew+nD4MTrxJ+03Aa3jeN5wHJGgO3kFaX1m1cs9WSVK0jthN0pEH+gYUiQkPS&#10;M9QDCQTtnPgNSgnqjDdNmFCjMtM0gvJUA1RT5L9U89wRy1Mt0Bxvz23y/w+Wvts/OSRYjcsSI00U&#10;aHS/CyalRuUsNqi3voK4Z/vkYonePhr6xSNt1h3RLb93zvQdJwxoFTE+++lCNDxcRdv+rWEATwA+&#10;9erQOBUBoQvokCQ5niXhh4AoHM7yWX67AOUo+KblzRT2MQWpTret8+E1NwrFTY17zlr+AXRfEynN&#10;LqRMZP/oQ5KHjTUS9rnAqFES1N4Tia5m02kiDxJexEBPLmKK26KYX4/5R0xgcmKQmmOkYBshZTJc&#10;u11LhyBBjTfpGy/7yzCpUV/jxQy6/XeIPH1/glAiwBhJoWo8PweRKqrySrP0yAMRctgDZalHmaIy&#10;g8LhsD2cHsIo+tawIwjnzDA2MOaw6Yz7hlEPI1Nj/3VHHMdIvtEg/u11uZjBjCVjPo+quUvH9sJB&#10;NAWgGtPgMBqMdRjmcmedaDvIVKR2aBPfYyPC6WUNrEb+MBbpNYwjHOfu0k5RP340q+8AAAD//wMA&#10;UEsDBBQABgAIAAAAIQD2mn262wAAAAcBAAAPAAAAZHJzL2Rvd25yZXYueG1sTI5JTsNAEEX3SNyh&#10;VUjsSBsHiOW4HSEGRWSDYnKAirs8KD1Y7nZibk+xguUf9P8rNrM14kxj6L1TcL9IQJCrve5dq+Dw&#10;9X6XgQgRnUbjHSn4pgCb8vqqwFz7i9vTuYqt4BEXclTQxTjkUoa6I4th4QdynDV+tBhZjq3UI154&#10;3BqZJsmTtNg7fuhwoJeO6lM1WQWv8mOsQrM1eve5nZrpgPvsbafU7c38vAYRaY5/ZfjFZ3Qomeno&#10;J6eDMAqW6ZKb7D+A4DhLVysQRwWPaQayLOR//vIHAAD//wMAUEsBAi0AFAAGAAgAAAAhALaDOJL+&#10;AAAA4QEAABMAAAAAAAAAAAAAAAAAAAAAAFtDb250ZW50X1R5cGVzXS54bWxQSwECLQAUAAYACAAA&#10;ACEAOP0h/9YAAACUAQAACwAAAAAAAAAAAAAAAAAvAQAAX3JlbHMvLnJlbHNQSwECLQAUAAYACAAA&#10;ACEAn0LU1FMCAACwBAAADgAAAAAAAAAAAAAAAAAuAgAAZHJzL2Uyb0RvYy54bWxQSwECLQAUAAYA&#10;CAAAACEA9pp9utsAAAAHAQAADwAAAAAAAAAAAAAAAACtBAAAZHJzL2Rvd25yZXYueG1sUEsFBgAA&#10;AAAEAAQA8wAAALUFAAAAAA==&#10;" adj="9649,-26176">
                <v:textbox inset="5.85pt,.7pt,5.85pt,.7pt">
                  <w:txbxContent>
                    <w:p w:rsidR="0055361B" w:rsidRPr="00A33B7D" w:rsidRDefault="0092553B" w:rsidP="0055361B">
                      <w:pPr>
                        <w:spacing w:line="0" w:lineRule="atLeast"/>
                        <w:jc w:val="center"/>
                        <w:rPr>
                          <w:rFonts w:ascii="Meiryo UI" w:eastAsia="Meiryo UI" w:hAnsi="Meiryo UI"/>
                          <w:sz w:val="20"/>
                          <w:szCs w:val="20"/>
                        </w:rPr>
                      </w:pPr>
                      <w:r>
                        <w:rPr>
                          <w:rFonts w:ascii="Meiryo UI" w:eastAsia="Meiryo UI" w:hAnsi="Meiryo UI" w:hint="eastAsia"/>
                          <w:sz w:val="20"/>
                          <w:szCs w:val="20"/>
                        </w:rPr>
                        <w:t>この欄には、</w:t>
                      </w:r>
                      <w:r w:rsidR="0055361B">
                        <w:rPr>
                          <w:rFonts w:ascii="Meiryo UI" w:eastAsia="Meiryo UI" w:hAnsi="Meiryo UI" w:hint="eastAsia"/>
                          <w:sz w:val="20"/>
                          <w:szCs w:val="20"/>
                        </w:rPr>
                        <w:t>年間60日以上、農作業に従事する役員がいない場合のみ記載してください。</w:t>
                      </w:r>
                    </w:p>
                  </w:txbxContent>
                </v:textbox>
                <w10:wrap anchorx="margin"/>
              </v:shape>
            </w:pict>
          </mc:Fallback>
        </mc:AlternateContent>
      </w:r>
    </w:p>
    <w:p w:rsidR="006A5D84" w:rsidRPr="00BD0B9F" w:rsidRDefault="006A5D84" w:rsidP="006A5D84">
      <w:pPr>
        <w:rPr>
          <w:rFonts w:ascii="ＭＳ 明朝" w:eastAsia="ＭＳ 明朝" w:hAnsi="ＭＳ 明朝"/>
          <w:sz w:val="20"/>
          <w:szCs w:val="20"/>
        </w:rPr>
      </w:pPr>
    </w:p>
    <w:p w:rsidR="006A5D84" w:rsidRPr="00BD0B9F" w:rsidRDefault="006A5D84" w:rsidP="006A5D84">
      <w:pPr>
        <w:rPr>
          <w:rFonts w:ascii="ＭＳ 明朝" w:eastAsia="ＭＳ 明朝" w:hAnsi="ＭＳ 明朝"/>
          <w:sz w:val="20"/>
          <w:szCs w:val="20"/>
        </w:rPr>
      </w:pPr>
    </w:p>
    <w:p w:rsidR="006A5D84" w:rsidRPr="00BD0B9F" w:rsidRDefault="006A5D84" w:rsidP="006A5D84">
      <w:pPr>
        <w:rPr>
          <w:rFonts w:ascii="ＭＳ 明朝" w:eastAsia="ＭＳ 明朝" w:hAnsi="ＭＳ 明朝"/>
          <w:sz w:val="20"/>
          <w:szCs w:val="20"/>
        </w:rPr>
      </w:pPr>
    </w:p>
    <w:p w:rsidR="006A5D84" w:rsidRPr="00BD0B9F" w:rsidRDefault="006A5D84" w:rsidP="006A5D84">
      <w:pPr>
        <w:rPr>
          <w:rFonts w:ascii="ＭＳ 明朝" w:eastAsia="ＭＳ 明朝" w:hAnsi="ＭＳ 明朝"/>
          <w:sz w:val="20"/>
          <w:szCs w:val="20"/>
        </w:rPr>
      </w:pPr>
    </w:p>
    <w:p w:rsidR="006A5D84" w:rsidRPr="00BD0B9F" w:rsidRDefault="006A5D84" w:rsidP="006A5D84">
      <w:pPr>
        <w:rPr>
          <w:rFonts w:ascii="ＭＳ 明朝" w:eastAsia="ＭＳ 明朝" w:hAnsi="ＭＳ 明朝"/>
          <w:sz w:val="20"/>
          <w:szCs w:val="20"/>
        </w:rPr>
      </w:pPr>
    </w:p>
    <w:p w:rsidR="003D3B54" w:rsidRPr="00BD0B9F" w:rsidRDefault="003D3B54" w:rsidP="006A5D84">
      <w:pPr>
        <w:rPr>
          <w:rFonts w:ascii="ＭＳ 明朝" w:eastAsia="ＭＳ 明朝" w:hAnsi="ＭＳ 明朝"/>
          <w:sz w:val="20"/>
          <w:szCs w:val="20"/>
        </w:rPr>
      </w:pPr>
      <w:bookmarkStart w:id="8" w:name="_Hlk146640619"/>
      <w:r w:rsidRPr="00BD0B9F">
        <w:rPr>
          <w:rFonts w:ascii="ＭＳ 明朝" w:eastAsia="ＭＳ 明朝" w:hAnsi="ＭＳ 明朝" w:hint="eastAsia"/>
          <w:sz w:val="20"/>
          <w:szCs w:val="20"/>
        </w:rPr>
        <w:t>（記載要領）</w:t>
      </w:r>
    </w:p>
    <w:p w:rsidR="006A5D8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１</w:t>
      </w:r>
      <w:r w:rsidRPr="00BD0B9F">
        <w:rPr>
          <w:rFonts w:ascii="ＭＳ 明朝" w:eastAsia="ＭＳ 明朝" w:hAnsi="ＭＳ 明朝"/>
          <w:sz w:val="20"/>
          <w:szCs w:val="20"/>
        </w:rPr>
        <w:t xml:space="preserve"> </w:t>
      </w:r>
      <w:r w:rsidRPr="00BD0B9F">
        <w:rPr>
          <w:rFonts w:ascii="ＭＳ 明朝" w:eastAsia="ＭＳ 明朝" w:hAnsi="ＭＳ 明朝" w:hint="eastAsia"/>
          <w:sz w:val="20"/>
          <w:szCs w:val="20"/>
        </w:rPr>
        <w:t>「農業」には、以下に掲げる「関連事業等」を含み、また、農作業のほか、労務管理や市場開拓</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等も含みます。</w:t>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sz w:val="20"/>
          <w:szCs w:val="20"/>
        </w:rPr>
        <w:t xml:space="preserve">(1) </w:t>
      </w:r>
      <w:r w:rsidRPr="00BD0B9F">
        <w:rPr>
          <w:rFonts w:ascii="ＭＳ 明朝" w:eastAsia="ＭＳ 明朝" w:hAnsi="ＭＳ 明朝" w:hint="eastAsia"/>
          <w:sz w:val="20"/>
          <w:szCs w:val="20"/>
        </w:rPr>
        <w:t>その法人が行う農業に関連する次に掲げる事業</w:t>
      </w:r>
    </w:p>
    <w:p w:rsidR="003D3B54" w:rsidRPr="00BD0B9F" w:rsidRDefault="003D3B54" w:rsidP="006A5D84">
      <w:pPr>
        <w:ind w:left="105" w:firstLine="105"/>
        <w:rPr>
          <w:rFonts w:ascii="ＭＳ 明朝" w:eastAsia="ＭＳ 明朝" w:hAnsi="ＭＳ 明朝"/>
          <w:sz w:val="20"/>
          <w:szCs w:val="20"/>
        </w:rPr>
      </w:pPr>
      <w:r w:rsidRPr="00BD0B9F">
        <w:rPr>
          <w:rFonts w:ascii="ＭＳ 明朝" w:eastAsia="ＭＳ 明朝" w:hAnsi="ＭＳ 明朝" w:hint="eastAsia"/>
          <w:sz w:val="20"/>
          <w:szCs w:val="20"/>
        </w:rPr>
        <w:t>ア　農畜産物を原料又は材料として使用する製造又は加工</w:t>
      </w:r>
    </w:p>
    <w:p w:rsidR="006A5D84" w:rsidRPr="00BD0B9F" w:rsidRDefault="003D3B54" w:rsidP="006A5D84">
      <w:pPr>
        <w:ind w:left="105" w:firstLine="105"/>
        <w:rPr>
          <w:rFonts w:ascii="ＭＳ 明朝" w:eastAsia="ＭＳ 明朝" w:hAnsi="ＭＳ 明朝"/>
          <w:sz w:val="20"/>
          <w:szCs w:val="20"/>
        </w:rPr>
      </w:pPr>
      <w:r w:rsidRPr="00BD0B9F">
        <w:rPr>
          <w:rFonts w:ascii="ＭＳ 明朝" w:eastAsia="ＭＳ 明朝" w:hAnsi="ＭＳ 明朝" w:hint="eastAsia"/>
          <w:sz w:val="20"/>
          <w:szCs w:val="20"/>
        </w:rPr>
        <w:t>イ　農畜産物若しくは林産物を変換して得られる電気又は農畜産物若しくは林産物を熱源とす</w:t>
      </w:r>
    </w:p>
    <w:p w:rsidR="003D3B54" w:rsidRPr="00BD0B9F" w:rsidRDefault="003D3B54" w:rsidP="006A5D84">
      <w:pPr>
        <w:ind w:left="105"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る熱の供給</w:t>
      </w:r>
    </w:p>
    <w:p w:rsidR="003D3B54" w:rsidRPr="00BD0B9F" w:rsidRDefault="003D3B54" w:rsidP="006A5D84">
      <w:pPr>
        <w:ind w:left="105" w:firstLine="105"/>
        <w:rPr>
          <w:rFonts w:ascii="ＭＳ 明朝" w:eastAsia="ＭＳ 明朝" w:hAnsi="ＭＳ 明朝"/>
          <w:sz w:val="20"/>
          <w:szCs w:val="20"/>
        </w:rPr>
      </w:pPr>
      <w:r w:rsidRPr="00BD0B9F">
        <w:rPr>
          <w:rFonts w:ascii="ＭＳ 明朝" w:eastAsia="ＭＳ 明朝" w:hAnsi="ＭＳ 明朝" w:hint="eastAsia"/>
          <w:sz w:val="20"/>
          <w:szCs w:val="20"/>
        </w:rPr>
        <w:t>ウ　農畜産物の貯蔵、運搬又は販売</w:t>
      </w:r>
    </w:p>
    <w:p w:rsidR="003D3B54" w:rsidRPr="00BD0B9F" w:rsidRDefault="003D3B54" w:rsidP="006A5D84">
      <w:pPr>
        <w:ind w:left="105" w:firstLine="105"/>
        <w:rPr>
          <w:rFonts w:ascii="ＭＳ 明朝" w:eastAsia="ＭＳ 明朝" w:hAnsi="ＭＳ 明朝"/>
          <w:sz w:val="20"/>
          <w:szCs w:val="20"/>
        </w:rPr>
      </w:pPr>
      <w:r w:rsidRPr="00BD0B9F">
        <w:rPr>
          <w:rFonts w:ascii="ＭＳ 明朝" w:eastAsia="ＭＳ 明朝" w:hAnsi="ＭＳ 明朝" w:hint="eastAsia"/>
          <w:sz w:val="20"/>
          <w:szCs w:val="20"/>
        </w:rPr>
        <w:t>エ　農業生産に必要な資材の製造</w:t>
      </w:r>
    </w:p>
    <w:p w:rsidR="003D3B54" w:rsidRPr="00BD0B9F" w:rsidRDefault="003D3B54" w:rsidP="006A5D84">
      <w:pPr>
        <w:ind w:left="105" w:firstLine="105"/>
        <w:rPr>
          <w:rFonts w:ascii="ＭＳ 明朝" w:eastAsia="ＭＳ 明朝" w:hAnsi="ＭＳ 明朝"/>
          <w:sz w:val="20"/>
          <w:szCs w:val="20"/>
        </w:rPr>
      </w:pPr>
      <w:r w:rsidRPr="00BD0B9F">
        <w:rPr>
          <w:rFonts w:ascii="ＭＳ 明朝" w:eastAsia="ＭＳ 明朝" w:hAnsi="ＭＳ 明朝" w:hint="eastAsia"/>
          <w:sz w:val="20"/>
          <w:szCs w:val="20"/>
        </w:rPr>
        <w:t>オ　農作業の受託</w:t>
      </w:r>
    </w:p>
    <w:p w:rsidR="006A5D84" w:rsidRPr="00BD0B9F" w:rsidRDefault="003D3B54" w:rsidP="006A5D84">
      <w:pPr>
        <w:ind w:left="105" w:firstLine="105"/>
        <w:rPr>
          <w:rFonts w:ascii="ＭＳ 明朝" w:eastAsia="ＭＳ 明朝" w:hAnsi="ＭＳ 明朝"/>
          <w:sz w:val="20"/>
          <w:szCs w:val="20"/>
        </w:rPr>
      </w:pPr>
      <w:r w:rsidRPr="00BD0B9F">
        <w:rPr>
          <w:rFonts w:ascii="ＭＳ 明朝" w:eastAsia="ＭＳ 明朝" w:hAnsi="ＭＳ 明朝" w:hint="eastAsia"/>
          <w:sz w:val="20"/>
          <w:szCs w:val="20"/>
        </w:rPr>
        <w:t>カ　農村滞在型余暇活動に利用される施設の設置及び運営並びに農村滞在型余暇活動を行う者</w:t>
      </w:r>
    </w:p>
    <w:p w:rsidR="003D3B54" w:rsidRPr="00BD0B9F" w:rsidRDefault="003D3B54" w:rsidP="006A5D84">
      <w:pPr>
        <w:ind w:left="210" w:firstLine="105"/>
        <w:rPr>
          <w:rFonts w:ascii="ＭＳ 明朝" w:eastAsia="ＭＳ 明朝" w:hAnsi="ＭＳ 明朝"/>
          <w:sz w:val="20"/>
          <w:szCs w:val="20"/>
        </w:rPr>
      </w:pPr>
      <w:r w:rsidRPr="00BD0B9F">
        <w:rPr>
          <w:rFonts w:ascii="ＭＳ 明朝" w:eastAsia="ＭＳ 明朝" w:hAnsi="ＭＳ 明朝" w:hint="eastAsia"/>
          <w:sz w:val="20"/>
          <w:szCs w:val="20"/>
        </w:rPr>
        <w:t>を宿泊させること等農村滞在型余暇活動に必要な役務の提供</w:t>
      </w:r>
    </w:p>
    <w:p w:rsidR="006A5D84" w:rsidRPr="00BD0B9F" w:rsidRDefault="003D3B54" w:rsidP="006A5D84">
      <w:pPr>
        <w:ind w:firstLine="105"/>
        <w:rPr>
          <w:rFonts w:ascii="ＭＳ 明朝" w:eastAsia="ＭＳ 明朝" w:hAnsi="ＭＳ 明朝"/>
          <w:sz w:val="20"/>
          <w:szCs w:val="20"/>
        </w:rPr>
      </w:pPr>
      <w:r w:rsidRPr="00BD0B9F">
        <w:rPr>
          <w:rFonts w:ascii="ＭＳ 明朝" w:eastAsia="ＭＳ 明朝" w:hAnsi="ＭＳ 明朝" w:hint="eastAsia"/>
          <w:sz w:val="20"/>
          <w:szCs w:val="20"/>
        </w:rPr>
        <w:t>キ</w:t>
      </w:r>
      <w:r w:rsidRPr="00BD0B9F">
        <w:rPr>
          <w:rFonts w:ascii="ＭＳ 明朝" w:eastAsia="ＭＳ 明朝" w:hAnsi="ＭＳ 明朝"/>
          <w:sz w:val="20"/>
          <w:szCs w:val="20"/>
        </w:rPr>
        <w:t xml:space="preserve"> </w:t>
      </w:r>
      <w:r w:rsidRPr="00BD0B9F">
        <w:rPr>
          <w:rFonts w:ascii="ＭＳ 明朝" w:eastAsia="ＭＳ 明朝" w:hAnsi="ＭＳ 明朝" w:hint="eastAsia"/>
          <w:sz w:val="20"/>
          <w:szCs w:val="20"/>
        </w:rPr>
        <w:t>農地に支柱を立てて設置する太陽光を電気に変換する設備の下で耕作を行う場合における当</w:t>
      </w:r>
    </w:p>
    <w:p w:rsidR="006A5D84" w:rsidRPr="00BD0B9F" w:rsidRDefault="003D3B54" w:rsidP="006A5D84">
      <w:pPr>
        <w:ind w:left="210" w:firstLine="105"/>
        <w:rPr>
          <w:rFonts w:ascii="ＭＳ 明朝" w:eastAsia="ＭＳ 明朝" w:hAnsi="ＭＳ 明朝"/>
          <w:sz w:val="20"/>
          <w:szCs w:val="20"/>
        </w:rPr>
      </w:pPr>
      <w:r w:rsidRPr="00BD0B9F">
        <w:rPr>
          <w:rFonts w:ascii="ＭＳ 明朝" w:eastAsia="ＭＳ 明朝" w:hAnsi="ＭＳ 明朝" w:hint="eastAsia"/>
          <w:sz w:val="20"/>
          <w:szCs w:val="20"/>
        </w:rPr>
        <w:t>該設備による電気の供給</w:t>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sz w:val="20"/>
          <w:szCs w:val="20"/>
        </w:rPr>
        <w:t xml:space="preserve">(2) </w:t>
      </w:r>
      <w:r w:rsidRPr="00BD0B9F">
        <w:rPr>
          <w:rFonts w:ascii="ＭＳ 明朝" w:eastAsia="ＭＳ 明朝" w:hAnsi="ＭＳ 明朝" w:hint="eastAsia"/>
          <w:sz w:val="20"/>
          <w:szCs w:val="20"/>
        </w:rPr>
        <w:t>農業と併せ行う林業</w:t>
      </w:r>
    </w:p>
    <w:p w:rsidR="003D3B54" w:rsidRPr="00BD0B9F" w:rsidRDefault="003D3B54" w:rsidP="006A5D84">
      <w:pPr>
        <w:rPr>
          <w:rFonts w:ascii="ＭＳ 明朝" w:eastAsia="ＭＳ 明朝" w:hAnsi="ＭＳ 明朝"/>
          <w:sz w:val="20"/>
          <w:szCs w:val="20"/>
        </w:rPr>
      </w:pPr>
      <w:r w:rsidRPr="00BD0B9F">
        <w:rPr>
          <w:rFonts w:ascii="ＭＳ 明朝" w:eastAsia="ＭＳ 明朝" w:hAnsi="ＭＳ 明朝"/>
          <w:sz w:val="20"/>
          <w:szCs w:val="20"/>
        </w:rPr>
        <w:t xml:space="preserve">(3) </w:t>
      </w:r>
      <w:r w:rsidRPr="00BD0B9F">
        <w:rPr>
          <w:rFonts w:ascii="ＭＳ 明朝" w:eastAsia="ＭＳ 明朝" w:hAnsi="ＭＳ 明朝" w:hint="eastAsia"/>
          <w:sz w:val="20"/>
          <w:szCs w:val="20"/>
        </w:rPr>
        <w:t>農事組合法人が行う共同利用施設の設置又は農作業の共同化に関する事業</w:t>
      </w:r>
    </w:p>
    <w:p w:rsidR="003D3B54" w:rsidRPr="00BD0B9F" w:rsidRDefault="003D3B54" w:rsidP="006A5D84">
      <w:pPr>
        <w:rPr>
          <w:rFonts w:ascii="ＭＳ 明朝" w:eastAsia="ＭＳ 明朝" w:hAnsi="ＭＳ 明朝"/>
          <w:sz w:val="20"/>
          <w:szCs w:val="20"/>
        </w:rPr>
      </w:pPr>
    </w:p>
    <w:p w:rsidR="006A5D8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２</w:t>
      </w:r>
      <w:r w:rsidRPr="00BD0B9F">
        <w:rPr>
          <w:rFonts w:ascii="ＭＳ 明朝" w:eastAsia="ＭＳ 明朝" w:hAnsi="ＭＳ 明朝"/>
          <w:sz w:val="20"/>
          <w:szCs w:val="20"/>
        </w:rPr>
        <w:t xml:space="preserve"> </w:t>
      </w:r>
      <w:r w:rsidRPr="00BD0B9F">
        <w:rPr>
          <w:rFonts w:ascii="ＭＳ 明朝" w:eastAsia="ＭＳ 明朝" w:hAnsi="ＭＳ 明朝" w:hint="eastAsia"/>
          <w:sz w:val="20"/>
          <w:szCs w:val="20"/>
        </w:rPr>
        <w:t>「２</w:t>
      </w:r>
      <w:r w:rsidRPr="00BD0B9F">
        <w:rPr>
          <w:rFonts w:ascii="ＭＳ 明朝" w:eastAsia="ＭＳ 明朝" w:hAnsi="ＭＳ 明朝"/>
          <w:sz w:val="20"/>
          <w:szCs w:val="20"/>
        </w:rPr>
        <w:t>(1)</w:t>
      </w:r>
      <w:r w:rsidRPr="00BD0B9F">
        <w:rPr>
          <w:rFonts w:ascii="ＭＳ 明朝" w:eastAsia="ＭＳ 明朝" w:hAnsi="ＭＳ 明朝" w:hint="eastAsia"/>
          <w:sz w:val="20"/>
          <w:szCs w:val="20"/>
        </w:rPr>
        <w:t>事業の種類」の「生産する農畜産物」欄には、法人の生産する農畜産物のうち、粗収益</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の</w:t>
      </w:r>
      <w:r w:rsidRPr="00BD0B9F">
        <w:rPr>
          <w:rFonts w:ascii="ＭＳ 明朝" w:eastAsia="ＭＳ 明朝" w:hAnsi="ＭＳ 明朝"/>
          <w:sz w:val="20"/>
          <w:szCs w:val="20"/>
        </w:rPr>
        <w:t>50</w:t>
      </w:r>
      <w:r w:rsidRPr="00BD0B9F">
        <w:rPr>
          <w:rFonts w:ascii="ＭＳ 明朝" w:eastAsia="ＭＳ 明朝" w:hAnsi="ＭＳ 明朝" w:hint="eastAsia"/>
          <w:sz w:val="20"/>
          <w:szCs w:val="20"/>
        </w:rPr>
        <w:t>％を超えると認められるものの名称を記載してください。なお、いずれの農畜産物の粗収益</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も</w:t>
      </w:r>
      <w:r w:rsidRPr="00BD0B9F">
        <w:rPr>
          <w:rFonts w:ascii="ＭＳ 明朝" w:eastAsia="ＭＳ 明朝" w:hAnsi="ＭＳ 明朝"/>
          <w:sz w:val="20"/>
          <w:szCs w:val="20"/>
        </w:rPr>
        <w:t>50</w:t>
      </w:r>
      <w:r w:rsidRPr="00BD0B9F">
        <w:rPr>
          <w:rFonts w:ascii="ＭＳ 明朝" w:eastAsia="ＭＳ 明朝" w:hAnsi="ＭＳ 明朝" w:hint="eastAsia"/>
          <w:sz w:val="20"/>
          <w:szCs w:val="20"/>
        </w:rPr>
        <w:t>％を超えない場合には、粗収益の多いものから順に３つの農畜産物の名称を記載してくだ</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さい。</w:t>
      </w:r>
    </w:p>
    <w:p w:rsidR="003D3B54" w:rsidRPr="00BD0B9F" w:rsidRDefault="003D3B54" w:rsidP="006A5D84">
      <w:pPr>
        <w:rPr>
          <w:rFonts w:ascii="ＭＳ 明朝" w:eastAsia="ＭＳ 明朝" w:hAnsi="ＭＳ 明朝"/>
          <w:sz w:val="20"/>
          <w:szCs w:val="20"/>
        </w:rPr>
      </w:pPr>
    </w:p>
    <w:p w:rsidR="006A5D8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３</w:t>
      </w:r>
      <w:r w:rsidRPr="00BD0B9F">
        <w:rPr>
          <w:rFonts w:ascii="ＭＳ 明朝" w:eastAsia="ＭＳ 明朝" w:hAnsi="ＭＳ 明朝"/>
          <w:sz w:val="20"/>
          <w:szCs w:val="20"/>
        </w:rPr>
        <w:t xml:space="preserve"> </w:t>
      </w:r>
      <w:r w:rsidRPr="00BD0B9F">
        <w:rPr>
          <w:rFonts w:ascii="ＭＳ 明朝" w:eastAsia="ＭＳ 明朝" w:hAnsi="ＭＳ 明朝" w:hint="eastAsia"/>
          <w:sz w:val="20"/>
          <w:szCs w:val="20"/>
        </w:rPr>
        <w:t>「２</w:t>
      </w:r>
      <w:r w:rsidRPr="00BD0B9F">
        <w:rPr>
          <w:rFonts w:ascii="ＭＳ 明朝" w:eastAsia="ＭＳ 明朝" w:hAnsi="ＭＳ 明朝"/>
          <w:sz w:val="20"/>
          <w:szCs w:val="20"/>
        </w:rPr>
        <w:t>(2)</w:t>
      </w:r>
      <w:r w:rsidRPr="00BD0B9F">
        <w:rPr>
          <w:rFonts w:ascii="ＭＳ 明朝" w:eastAsia="ＭＳ 明朝" w:hAnsi="ＭＳ 明朝" w:hint="eastAsia"/>
          <w:sz w:val="20"/>
          <w:szCs w:val="20"/>
        </w:rPr>
        <w:t>売上高」の「農業」欄には、法人の行う耕作又は養畜の事業及び関連事業等の売上高の</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合計を記載し、それ以外の事業の売上高については、「左記農業に該当しないの事業」欄に記載し</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てください。</w:t>
      </w:r>
    </w:p>
    <w:p w:rsidR="003D3B54" w:rsidRPr="00BD0B9F" w:rsidRDefault="003D3B54" w:rsidP="006A5D84">
      <w:pPr>
        <w:rPr>
          <w:rFonts w:ascii="ＭＳ 明朝" w:eastAsia="ＭＳ 明朝" w:hAnsi="ＭＳ 明朝"/>
          <w:sz w:val="20"/>
          <w:szCs w:val="20"/>
        </w:rPr>
      </w:pPr>
    </w:p>
    <w:p w:rsidR="006A5D8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４</w:t>
      </w:r>
      <w:r w:rsidRPr="00BD0B9F">
        <w:rPr>
          <w:rFonts w:ascii="ＭＳ 明朝" w:eastAsia="ＭＳ 明朝" w:hAnsi="ＭＳ 明朝"/>
          <w:sz w:val="20"/>
          <w:szCs w:val="20"/>
        </w:rPr>
        <w:t xml:space="preserve"> </w:t>
      </w:r>
      <w:r w:rsidRPr="00BD0B9F">
        <w:rPr>
          <w:rFonts w:ascii="ＭＳ 明朝" w:eastAsia="ＭＳ 明朝" w:hAnsi="ＭＳ 明朝" w:hint="eastAsia"/>
          <w:sz w:val="20"/>
          <w:szCs w:val="20"/>
        </w:rPr>
        <w:t>「３</w:t>
      </w:r>
      <w:r w:rsidRPr="00BD0B9F">
        <w:rPr>
          <w:rFonts w:ascii="ＭＳ 明朝" w:eastAsia="ＭＳ 明朝" w:hAnsi="ＭＳ 明朝"/>
          <w:sz w:val="20"/>
          <w:szCs w:val="20"/>
        </w:rPr>
        <w:t>(1)</w:t>
      </w:r>
      <w:r w:rsidRPr="00BD0B9F">
        <w:rPr>
          <w:rFonts w:ascii="ＭＳ 明朝" w:eastAsia="ＭＳ 明朝" w:hAnsi="ＭＳ 明朝" w:hint="eastAsia"/>
          <w:sz w:val="20"/>
          <w:szCs w:val="20"/>
        </w:rPr>
        <w:t>農業関係者」には、農林漁業法人等に対する投資の円滑化に関する特別措置法第５条に</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規定する承認会社が法人の構成員に含まれる場合には、その承認会社の株主の氏名又は名称及び</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株主ごとの議決権の数を記載してください。</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ここで、複数の承認会社が構成員となっている法人にあっては、承認会社ごとに区分して株主の</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状況を記載してください。</w:t>
      </w:r>
    </w:p>
    <w:p w:rsidR="003D3B54" w:rsidRPr="00BD0B9F" w:rsidRDefault="003D3B54" w:rsidP="006A5D84">
      <w:pPr>
        <w:rPr>
          <w:rFonts w:ascii="ＭＳ 明朝" w:eastAsia="ＭＳ 明朝" w:hAnsi="ＭＳ 明朝"/>
          <w:sz w:val="20"/>
          <w:szCs w:val="20"/>
        </w:rPr>
      </w:pPr>
    </w:p>
    <w:p w:rsidR="006A5D8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５</w:t>
      </w:r>
      <w:r w:rsidRPr="00BD0B9F">
        <w:rPr>
          <w:rFonts w:ascii="ＭＳ 明朝" w:eastAsia="ＭＳ 明朝" w:hAnsi="ＭＳ 明朝"/>
          <w:sz w:val="20"/>
          <w:szCs w:val="20"/>
        </w:rPr>
        <w:t xml:space="preserve"> </w:t>
      </w:r>
      <w:r w:rsidRPr="00BD0B9F">
        <w:rPr>
          <w:rFonts w:ascii="ＭＳ 明朝" w:eastAsia="ＭＳ 明朝" w:hAnsi="ＭＳ 明朝" w:hint="eastAsia"/>
          <w:sz w:val="20"/>
          <w:szCs w:val="20"/>
        </w:rPr>
        <w:t>農地中間管理機構を通じて法人に農地等を提供している者が法人の構成員となっている場合、</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「３</w:t>
      </w:r>
      <w:r w:rsidRPr="00BD0B9F">
        <w:rPr>
          <w:rFonts w:ascii="ＭＳ 明朝" w:eastAsia="ＭＳ 明朝" w:hAnsi="ＭＳ 明朝"/>
          <w:sz w:val="20"/>
          <w:szCs w:val="20"/>
        </w:rPr>
        <w:t>(1)</w:t>
      </w:r>
      <w:r w:rsidRPr="00BD0B9F">
        <w:rPr>
          <w:rFonts w:ascii="ＭＳ 明朝" w:eastAsia="ＭＳ 明朝" w:hAnsi="ＭＳ 明朝" w:hint="eastAsia"/>
          <w:sz w:val="20"/>
          <w:szCs w:val="20"/>
        </w:rPr>
        <w:t>農業関係者」の「農地等の提供面積（㎡）」の「面積」欄には、その構成員が農地中間管</w:t>
      </w:r>
    </w:p>
    <w:p w:rsidR="003D3B54" w:rsidRPr="00BD0B9F" w:rsidRDefault="006A5D84" w:rsidP="006A5D84">
      <w:pPr>
        <w:rPr>
          <w:rFonts w:ascii="ＭＳ 明朝" w:eastAsia="ＭＳ 明朝" w:hAnsi="ＭＳ 明朝"/>
          <w:sz w:val="20"/>
          <w:szCs w:val="20"/>
        </w:rPr>
      </w:pPr>
      <w:r w:rsidRPr="00BD0B9F">
        <w:rPr>
          <w:rFonts w:ascii="ＭＳ 明朝" w:eastAsia="ＭＳ 明朝" w:hAnsi="ＭＳ 明朝" w:hint="eastAsia"/>
          <w:sz w:val="20"/>
          <w:szCs w:val="20"/>
        </w:rPr>
        <w:t xml:space="preserve">　</w:t>
      </w:r>
      <w:r w:rsidR="003D3B54" w:rsidRPr="00BD0B9F">
        <w:rPr>
          <w:rFonts w:ascii="ＭＳ 明朝" w:eastAsia="ＭＳ 明朝" w:hAnsi="ＭＳ 明朝" w:hint="eastAsia"/>
          <w:sz w:val="20"/>
          <w:szCs w:val="20"/>
        </w:rPr>
        <w:t>理機構に使用貸借による権利又は賃借権を設定している農地等のうち、当該農地中間管理機構が</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当該法人に使用貸借による権利又は賃借権を設定している農地等の面積を記載してください。</w:t>
      </w:r>
    </w:p>
    <w:p w:rsidR="003D3B54" w:rsidRPr="00BD0B9F" w:rsidRDefault="003D3B54" w:rsidP="006A5D84">
      <w:pPr>
        <w:rPr>
          <w:rFonts w:ascii="ＭＳ 明朝" w:eastAsia="ＭＳ 明朝" w:hAnsi="ＭＳ 明朝"/>
          <w:sz w:val="20"/>
          <w:szCs w:val="20"/>
        </w:rPr>
      </w:pPr>
    </w:p>
    <w:p w:rsidR="006A5D8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６</w:t>
      </w:r>
      <w:r w:rsidRPr="00BD0B9F">
        <w:rPr>
          <w:rFonts w:ascii="ＭＳ 明朝" w:eastAsia="ＭＳ 明朝" w:hAnsi="ＭＳ 明朝"/>
          <w:sz w:val="20"/>
          <w:szCs w:val="20"/>
        </w:rPr>
        <w:t xml:space="preserve"> </w:t>
      </w:r>
      <w:r w:rsidRPr="00BD0B9F">
        <w:rPr>
          <w:rFonts w:ascii="ＭＳ 明朝" w:eastAsia="ＭＳ 明朝" w:hAnsi="ＭＳ 明朝" w:hint="eastAsia"/>
          <w:sz w:val="20"/>
          <w:szCs w:val="20"/>
        </w:rPr>
        <w:t>２、３及び４の翌事業年度の計画の欄は、報告に係る事業年度の翌年度の計画を記載してくだ</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さい。</w:t>
      </w:r>
    </w:p>
    <w:p w:rsidR="003D3B54" w:rsidRPr="00BD0B9F" w:rsidRDefault="003D3B54" w:rsidP="006A5D84">
      <w:pPr>
        <w:rPr>
          <w:rFonts w:ascii="ＭＳ 明朝" w:eastAsia="ＭＳ 明朝" w:hAnsi="ＭＳ 明朝"/>
          <w:sz w:val="20"/>
          <w:szCs w:val="20"/>
        </w:rPr>
      </w:pPr>
    </w:p>
    <w:p w:rsidR="006A5D84" w:rsidRPr="00BD0B9F" w:rsidRDefault="003D3B54" w:rsidP="006A5D84">
      <w:pPr>
        <w:rPr>
          <w:rFonts w:ascii="ＭＳ 明朝" w:eastAsia="ＭＳ 明朝" w:hAnsi="ＭＳ 明朝"/>
          <w:sz w:val="20"/>
          <w:szCs w:val="20"/>
        </w:rPr>
      </w:pPr>
      <w:r w:rsidRPr="00BD0B9F">
        <w:rPr>
          <w:rFonts w:ascii="ＭＳ 明朝" w:eastAsia="ＭＳ 明朝" w:hAnsi="ＭＳ 明朝" w:hint="eastAsia"/>
          <w:sz w:val="20"/>
          <w:szCs w:val="20"/>
        </w:rPr>
        <w:t>７</w:t>
      </w:r>
      <w:r w:rsidRPr="00BD0B9F">
        <w:rPr>
          <w:rFonts w:ascii="ＭＳ 明朝" w:eastAsia="ＭＳ 明朝" w:hAnsi="ＭＳ 明朝"/>
          <w:sz w:val="20"/>
          <w:szCs w:val="20"/>
        </w:rPr>
        <w:t xml:space="preserve"> </w:t>
      </w:r>
      <w:r w:rsidRPr="00BD0B9F">
        <w:rPr>
          <w:rFonts w:ascii="ＭＳ 明朝" w:eastAsia="ＭＳ 明朝" w:hAnsi="ＭＳ 明朝" w:hint="eastAsia"/>
          <w:sz w:val="20"/>
          <w:szCs w:val="20"/>
        </w:rPr>
        <w:t>２の翌事業年度の計画、３の住所又は主たる事務所の所在地、国籍等及び翌事業年度の計画並</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びに４の国籍等及び翌事業年度の計画の各欄については、農地を所有する農地所有適格法人のみ</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記載してください（ただし、３の住所又は主たる事務所の所在地及び国籍等の各欄については、</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総株主の議決権の</w:t>
      </w:r>
      <w:r w:rsidRPr="00BD0B9F">
        <w:rPr>
          <w:rFonts w:ascii="ＭＳ 明朝" w:eastAsia="ＭＳ 明朝" w:hAnsi="ＭＳ 明朝"/>
          <w:sz w:val="20"/>
          <w:szCs w:val="20"/>
        </w:rPr>
        <w:t>100</w:t>
      </w:r>
      <w:r w:rsidRPr="00BD0B9F">
        <w:rPr>
          <w:rFonts w:ascii="ＭＳ 明朝" w:eastAsia="ＭＳ 明朝" w:hAnsi="ＭＳ 明朝" w:hint="eastAsia"/>
          <w:sz w:val="20"/>
          <w:szCs w:val="20"/>
        </w:rPr>
        <w:t>分の５以上を有する株主又は出資の総額の</w:t>
      </w:r>
      <w:r w:rsidRPr="00BD0B9F">
        <w:rPr>
          <w:rFonts w:ascii="ＭＳ 明朝" w:eastAsia="ＭＳ 明朝" w:hAnsi="ＭＳ 明朝"/>
          <w:sz w:val="20"/>
          <w:szCs w:val="20"/>
        </w:rPr>
        <w:t>100</w:t>
      </w:r>
      <w:r w:rsidRPr="00BD0B9F">
        <w:rPr>
          <w:rFonts w:ascii="ＭＳ 明朝" w:eastAsia="ＭＳ 明朝" w:hAnsi="ＭＳ 明朝" w:hint="eastAsia"/>
          <w:sz w:val="20"/>
          <w:szCs w:val="20"/>
        </w:rPr>
        <w:t>分の５以上に相当する出資</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をしている者に限る。）。</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国籍等は、住民基本台帳法（昭和</w:t>
      </w:r>
      <w:r w:rsidRPr="00BD0B9F">
        <w:rPr>
          <w:rFonts w:ascii="ＭＳ 明朝" w:eastAsia="ＭＳ 明朝" w:hAnsi="ＭＳ 明朝"/>
          <w:sz w:val="20"/>
          <w:szCs w:val="20"/>
        </w:rPr>
        <w:t>42</w:t>
      </w:r>
      <w:r w:rsidRPr="00BD0B9F">
        <w:rPr>
          <w:rFonts w:ascii="ＭＳ 明朝" w:eastAsia="ＭＳ 明朝" w:hAnsi="ＭＳ 明朝" w:hint="eastAsia"/>
          <w:sz w:val="20"/>
          <w:szCs w:val="20"/>
        </w:rPr>
        <w:t>年法律第</w:t>
      </w:r>
      <w:r w:rsidRPr="00BD0B9F">
        <w:rPr>
          <w:rFonts w:ascii="ＭＳ 明朝" w:eastAsia="ＭＳ 明朝" w:hAnsi="ＭＳ 明朝"/>
          <w:sz w:val="20"/>
          <w:szCs w:val="20"/>
        </w:rPr>
        <w:t>81</w:t>
      </w:r>
      <w:r w:rsidRPr="00BD0B9F">
        <w:rPr>
          <w:rFonts w:ascii="ＭＳ 明朝" w:eastAsia="ＭＳ 明朝" w:hAnsi="ＭＳ 明朝" w:hint="eastAsia"/>
          <w:sz w:val="20"/>
          <w:szCs w:val="20"/>
        </w:rPr>
        <w:t>号）第</w:t>
      </w:r>
      <w:r w:rsidRPr="00BD0B9F">
        <w:rPr>
          <w:rFonts w:ascii="ＭＳ 明朝" w:eastAsia="ＭＳ 明朝" w:hAnsi="ＭＳ 明朝"/>
          <w:sz w:val="20"/>
          <w:szCs w:val="20"/>
        </w:rPr>
        <w:t>30</w:t>
      </w:r>
      <w:r w:rsidRPr="00BD0B9F">
        <w:rPr>
          <w:rFonts w:ascii="ＭＳ 明朝" w:eastAsia="ＭＳ 明朝" w:hAnsi="ＭＳ 明朝" w:hint="eastAsia"/>
          <w:sz w:val="20"/>
          <w:szCs w:val="20"/>
        </w:rPr>
        <w:t>条の</w:t>
      </w:r>
      <w:r w:rsidRPr="00BD0B9F">
        <w:rPr>
          <w:rFonts w:ascii="ＭＳ 明朝" w:eastAsia="ＭＳ 明朝" w:hAnsi="ＭＳ 明朝"/>
          <w:sz w:val="20"/>
          <w:szCs w:val="20"/>
        </w:rPr>
        <w:t>45</w:t>
      </w:r>
      <w:r w:rsidRPr="00BD0B9F">
        <w:rPr>
          <w:rFonts w:ascii="ＭＳ 明朝" w:eastAsia="ＭＳ 明朝" w:hAnsi="ＭＳ 明朝" w:hint="eastAsia"/>
          <w:sz w:val="20"/>
          <w:szCs w:val="20"/>
        </w:rPr>
        <w:t>に規定する国籍等（日本国籍</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の場合は、「日本」）を記載するとともに、中長期在留者にあっては在留資格、特別永住者にあっ</w:t>
      </w:r>
    </w:p>
    <w:p w:rsidR="006A5D8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てはその旨を併せて記載してください。法人にあっては、その設立に当たって準拠した法令を制</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定した国（内国法人の場合は、「日本」）を記載してください。</w:t>
      </w:r>
    </w:p>
    <w:p w:rsidR="003D3B54" w:rsidRPr="00BD0B9F" w:rsidRDefault="003D3B54" w:rsidP="006A5D84">
      <w:pPr>
        <w:ind w:firstLineChars="100" w:firstLine="200"/>
        <w:rPr>
          <w:rFonts w:ascii="ＭＳ 明朝" w:eastAsia="ＭＳ 明朝" w:hAnsi="ＭＳ 明朝"/>
          <w:sz w:val="20"/>
          <w:szCs w:val="20"/>
        </w:rPr>
      </w:pPr>
      <w:r w:rsidRPr="00BD0B9F">
        <w:rPr>
          <w:rFonts w:ascii="ＭＳ 明朝" w:eastAsia="ＭＳ 明朝" w:hAnsi="ＭＳ 明朝" w:hint="eastAsia"/>
          <w:sz w:val="20"/>
          <w:szCs w:val="20"/>
        </w:rPr>
        <w:t>なお、４の（２）については、４の（１）の理事等のうち、法人の農業に従事する者（原則年間</w:t>
      </w:r>
    </w:p>
    <w:p w:rsidR="005A3558" w:rsidRPr="00BD0B9F" w:rsidRDefault="006A5D84" w:rsidP="006A5D84">
      <w:pPr>
        <w:ind w:left="200" w:hangingChars="100" w:hanging="200"/>
        <w:rPr>
          <w:rFonts w:ascii="ＭＳ 明朝" w:eastAsia="ＭＳ 明朝" w:hAnsi="ＭＳ 明朝"/>
          <w:sz w:val="20"/>
          <w:szCs w:val="20"/>
        </w:rPr>
      </w:pPr>
      <w:r w:rsidRPr="00BD0B9F">
        <w:rPr>
          <w:rFonts w:ascii="ＭＳ 明朝" w:eastAsia="ＭＳ 明朝" w:hAnsi="ＭＳ 明朝" w:hint="eastAsia"/>
          <w:sz w:val="20"/>
          <w:szCs w:val="20"/>
        </w:rPr>
        <w:t xml:space="preserve">　</w:t>
      </w:r>
      <w:r w:rsidR="003D3B54" w:rsidRPr="00BD0B9F">
        <w:rPr>
          <w:rFonts w:ascii="ＭＳ 明朝" w:eastAsia="ＭＳ 明朝" w:hAnsi="ＭＳ 明朝"/>
          <w:sz w:val="20"/>
          <w:szCs w:val="20"/>
        </w:rPr>
        <w:t>150</w:t>
      </w:r>
      <w:r w:rsidR="003D3B54" w:rsidRPr="00BD0B9F">
        <w:rPr>
          <w:rFonts w:ascii="ＭＳ 明朝" w:eastAsia="ＭＳ 明朝" w:hAnsi="ＭＳ 明朝" w:hint="eastAsia"/>
          <w:sz w:val="20"/>
          <w:szCs w:val="20"/>
        </w:rPr>
        <w:t>日以上）であって、かつ、必要な農作業に農地法施行規則第８条に規定する日数（原則年間</w:t>
      </w:r>
      <w:r w:rsidR="003D3B54" w:rsidRPr="00BD0B9F">
        <w:rPr>
          <w:rFonts w:ascii="ＭＳ 明朝" w:eastAsia="ＭＳ 明朝" w:hAnsi="ＭＳ 明朝"/>
          <w:sz w:val="20"/>
          <w:szCs w:val="20"/>
        </w:rPr>
        <w:t>60</w:t>
      </w:r>
      <w:r w:rsidR="003D3B54" w:rsidRPr="00BD0B9F">
        <w:rPr>
          <w:rFonts w:ascii="ＭＳ 明朝" w:eastAsia="ＭＳ 明朝" w:hAnsi="ＭＳ 明朝" w:hint="eastAsia"/>
          <w:sz w:val="20"/>
          <w:szCs w:val="20"/>
        </w:rPr>
        <w:t>日）以上従事する者がいない場合にのみ記載してください。</w:t>
      </w:r>
      <w:bookmarkEnd w:id="8"/>
    </w:p>
    <w:sectPr w:rsidR="005A3558" w:rsidRPr="00BD0B9F" w:rsidSect="00AD0102">
      <w:headerReference w:type="even" r:id="rId8"/>
      <w:headerReference w:type="default" r:id="rId9"/>
      <w:footerReference w:type="even" r:id="rId10"/>
      <w:footerReference w:type="default" r:id="rId11"/>
      <w:headerReference w:type="first" r:id="rId12"/>
      <w:footerReference w:type="first" r:id="rId13"/>
      <w:pgSz w:w="11906" w:h="16838" w:code="9"/>
      <w:pgMar w:top="794"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4E1" w:rsidRDefault="00B234E1" w:rsidP="006C6EBC">
      <w:r>
        <w:separator/>
      </w:r>
    </w:p>
  </w:endnote>
  <w:endnote w:type="continuationSeparator" w:id="0">
    <w:p w:rsidR="00B234E1" w:rsidRDefault="00B234E1" w:rsidP="006C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altName w:val="Malgun Gothic Semilight"/>
    <w:charset w:val="80"/>
    <w:family w:val="modern"/>
    <w:pitch w:val="variable"/>
    <w:sig w:usb0="00000000"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DC" w:rsidRDefault="006D3ED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DC" w:rsidRDefault="006D3ED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DC" w:rsidRDefault="006D3E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4E1" w:rsidRDefault="00B234E1" w:rsidP="006C6EBC">
      <w:r>
        <w:separator/>
      </w:r>
    </w:p>
  </w:footnote>
  <w:footnote w:type="continuationSeparator" w:id="0">
    <w:p w:rsidR="00B234E1" w:rsidRDefault="00B234E1" w:rsidP="006C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DC" w:rsidRDefault="006D3ED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DC" w:rsidRDefault="006D3ED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DC" w:rsidRDefault="006D3ED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10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54"/>
    <w:rsid w:val="00096573"/>
    <w:rsid w:val="000B117F"/>
    <w:rsid w:val="0011466C"/>
    <w:rsid w:val="00127347"/>
    <w:rsid w:val="001529C6"/>
    <w:rsid w:val="00167837"/>
    <w:rsid w:val="001C598F"/>
    <w:rsid w:val="002178EF"/>
    <w:rsid w:val="00231AAC"/>
    <w:rsid w:val="00237F92"/>
    <w:rsid w:val="00293C87"/>
    <w:rsid w:val="0031636D"/>
    <w:rsid w:val="003407AC"/>
    <w:rsid w:val="003A52C4"/>
    <w:rsid w:val="003D3B54"/>
    <w:rsid w:val="00430C16"/>
    <w:rsid w:val="00493FCA"/>
    <w:rsid w:val="004A31D1"/>
    <w:rsid w:val="004D5259"/>
    <w:rsid w:val="0055361B"/>
    <w:rsid w:val="005A3558"/>
    <w:rsid w:val="006677E5"/>
    <w:rsid w:val="006A5D84"/>
    <w:rsid w:val="006C6DB1"/>
    <w:rsid w:val="006C6EBC"/>
    <w:rsid w:val="006D3EDC"/>
    <w:rsid w:val="006E6180"/>
    <w:rsid w:val="00726BB9"/>
    <w:rsid w:val="0074444A"/>
    <w:rsid w:val="00763DCC"/>
    <w:rsid w:val="007A1705"/>
    <w:rsid w:val="007B4E21"/>
    <w:rsid w:val="007C7269"/>
    <w:rsid w:val="00833A35"/>
    <w:rsid w:val="00850FF2"/>
    <w:rsid w:val="0092553B"/>
    <w:rsid w:val="00974DDE"/>
    <w:rsid w:val="009A5861"/>
    <w:rsid w:val="00A33B7D"/>
    <w:rsid w:val="00A427EF"/>
    <w:rsid w:val="00A47DD8"/>
    <w:rsid w:val="00A51A35"/>
    <w:rsid w:val="00A66EB3"/>
    <w:rsid w:val="00A76B74"/>
    <w:rsid w:val="00AC5599"/>
    <w:rsid w:val="00AD0102"/>
    <w:rsid w:val="00B234E1"/>
    <w:rsid w:val="00B95278"/>
    <w:rsid w:val="00BD0B9F"/>
    <w:rsid w:val="00CA4B89"/>
    <w:rsid w:val="00CB1A0F"/>
    <w:rsid w:val="00D7615A"/>
    <w:rsid w:val="00D97B0C"/>
    <w:rsid w:val="00E31B1C"/>
    <w:rsid w:val="00E35892"/>
    <w:rsid w:val="00EE758C"/>
    <w:rsid w:val="00EF4E27"/>
    <w:rsid w:val="00F00A22"/>
    <w:rsid w:val="00F44004"/>
    <w:rsid w:val="00F9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12E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6C6EBC"/>
    <w:pPr>
      <w:tabs>
        <w:tab w:val="center" w:pos="4252"/>
        <w:tab w:val="right" w:pos="8504"/>
      </w:tabs>
      <w:snapToGrid w:val="0"/>
    </w:pPr>
  </w:style>
  <w:style w:type="character" w:customStyle="1" w:styleId="a8">
    <w:name w:val="ヘッダー (文字)"/>
    <w:basedOn w:val="a0"/>
    <w:link w:val="a7"/>
    <w:uiPriority w:val="99"/>
    <w:rsid w:val="006C6EBC"/>
  </w:style>
  <w:style w:type="paragraph" w:styleId="a9">
    <w:name w:val="footer"/>
    <w:basedOn w:val="a"/>
    <w:link w:val="aa"/>
    <w:uiPriority w:val="99"/>
    <w:unhideWhenUsed/>
    <w:rsid w:val="006C6EBC"/>
    <w:pPr>
      <w:tabs>
        <w:tab w:val="center" w:pos="4252"/>
        <w:tab w:val="right" w:pos="8504"/>
      </w:tabs>
      <w:snapToGrid w:val="0"/>
    </w:pPr>
  </w:style>
  <w:style w:type="character" w:customStyle="1" w:styleId="aa">
    <w:name w:val="フッター (文字)"/>
    <w:basedOn w:val="a0"/>
    <w:link w:val="a9"/>
    <w:uiPriority w:val="99"/>
    <w:rsid w:val="006C6EBC"/>
  </w:style>
  <w:style w:type="paragraph" w:styleId="ab">
    <w:name w:val="Balloon Text"/>
    <w:basedOn w:val="a"/>
    <w:link w:val="ac"/>
    <w:uiPriority w:val="99"/>
    <w:semiHidden/>
    <w:unhideWhenUsed/>
    <w:rsid w:val="003407A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07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1A91-DFCA-4078-9562-8EC3D734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2025-01-16T23:25:00Z</dcterms:created>
  <dcterms:modified xsi:type="dcterms:W3CDTF">2025-01-16T23:44:00Z</dcterms:modified>
</cp:coreProperties>
</file>