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D3C" w:rsidRDefault="0026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様式第3号（第3条関係）</w:t>
      </w:r>
    </w:p>
    <w:p w:rsidR="00261D3C" w:rsidRDefault="00261D3C">
      <w:pPr>
        <w:rPr>
          <w:rFonts w:hint="eastAsia"/>
          <w:kern w:val="0"/>
          <w:lang w:eastAsia="zh-CN"/>
        </w:rPr>
      </w:pPr>
    </w:p>
    <w:p w:rsidR="00261D3C" w:rsidRDefault="00261D3C">
      <w:pPr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第　　号</w:t>
      </w:r>
    </w:p>
    <w:p w:rsidR="00261D3C" w:rsidRDefault="00261D3C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261D3C" w:rsidRDefault="00261D3C">
      <w:pPr>
        <w:rPr>
          <w:rFonts w:hint="eastAsia"/>
          <w:kern w:val="0"/>
        </w:rPr>
      </w:pPr>
    </w:p>
    <w:p w:rsidR="00261D3C" w:rsidRDefault="00261D3C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様</w:t>
      </w:r>
    </w:p>
    <w:p w:rsidR="00261D3C" w:rsidRDefault="00261D3C">
      <w:pPr>
        <w:rPr>
          <w:rFonts w:hint="eastAsia"/>
          <w:kern w:val="0"/>
        </w:rPr>
      </w:pPr>
    </w:p>
    <w:p w:rsidR="00261D3C" w:rsidRDefault="00261D3C">
      <w:pPr>
        <w:rPr>
          <w:rFonts w:hint="eastAsia"/>
          <w:kern w:val="0"/>
        </w:rPr>
      </w:pPr>
    </w:p>
    <w:p w:rsidR="00261D3C" w:rsidRDefault="00261D3C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印</w:t>
      </w:r>
    </w:p>
    <w:p w:rsidR="00261D3C" w:rsidRDefault="00261D3C">
      <w:pPr>
        <w:rPr>
          <w:rFonts w:hint="eastAsia"/>
          <w:kern w:val="0"/>
        </w:rPr>
      </w:pPr>
    </w:p>
    <w:p w:rsidR="00261D3C" w:rsidRDefault="00261D3C">
      <w:pPr>
        <w:rPr>
          <w:rFonts w:hint="eastAsia"/>
          <w:kern w:val="0"/>
        </w:rPr>
      </w:pPr>
    </w:p>
    <w:p w:rsidR="00261D3C" w:rsidRDefault="00261D3C">
      <w:pPr>
        <w:rPr>
          <w:rFonts w:hint="eastAsia"/>
          <w:kern w:val="0"/>
        </w:rPr>
      </w:pPr>
    </w:p>
    <w:p w:rsidR="00261D3C" w:rsidRDefault="00261D3C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公文書開示請求の却下について(通知)</w:t>
      </w:r>
    </w:p>
    <w:p w:rsidR="00261D3C" w:rsidRDefault="00261D3C">
      <w:pPr>
        <w:rPr>
          <w:rFonts w:hint="eastAsia"/>
          <w:kern w:val="0"/>
        </w:rPr>
      </w:pPr>
    </w:p>
    <w:p w:rsidR="00261D3C" w:rsidRDefault="00261D3C">
      <w:pPr>
        <w:rPr>
          <w:rFonts w:hint="eastAsia"/>
          <w:kern w:val="0"/>
        </w:rPr>
      </w:pPr>
    </w:p>
    <w:p w:rsidR="00261D3C" w:rsidRDefault="00261D3C">
      <w:pPr>
        <w:autoSpaceDN w:val="0"/>
        <w:adjustRightInd w:val="0"/>
        <w:ind w:firstLineChars="100" w:firstLine="213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年　　月　　日付けで請求のありました公文書の開示については、次のとおり却下することと決定したので、通知します。</w:t>
      </w:r>
    </w:p>
    <w:p w:rsidR="00261D3C" w:rsidRDefault="00261D3C">
      <w:pPr>
        <w:autoSpaceDN w:val="0"/>
        <w:adjustRightInd w:val="0"/>
        <w:rPr>
          <w:rFonts w:hint="eastAsia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375"/>
      </w:tblGrid>
      <w:tr w:rsidR="00261D3C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2130" w:type="dxa"/>
            <w:vAlign w:val="center"/>
          </w:tcPr>
          <w:p w:rsidR="00261D3C" w:rsidRDefault="00261D3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却下理由</w:t>
            </w:r>
          </w:p>
        </w:tc>
        <w:tc>
          <w:tcPr>
            <w:tcW w:w="6375" w:type="dxa"/>
            <w:vAlign w:val="center"/>
          </w:tcPr>
          <w:p w:rsidR="00261D3C" w:rsidRDefault="00261D3C">
            <w:pPr>
              <w:spacing w:line="240" w:lineRule="exact"/>
              <w:ind w:rightChars="946" w:right="2011"/>
              <w:rPr>
                <w:rFonts w:hint="eastAsia"/>
              </w:rPr>
            </w:pPr>
          </w:p>
        </w:tc>
      </w:tr>
      <w:tr w:rsidR="00261D3C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2130" w:type="dxa"/>
            <w:vAlign w:val="center"/>
          </w:tcPr>
          <w:p w:rsidR="00261D3C" w:rsidRDefault="00261D3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所管課</w:t>
            </w:r>
          </w:p>
        </w:tc>
        <w:tc>
          <w:tcPr>
            <w:tcW w:w="6375" w:type="dxa"/>
            <w:vAlign w:val="bottom"/>
          </w:tcPr>
          <w:p w:rsidR="00261D3C" w:rsidRDefault="00261D3C">
            <w:pPr>
              <w:spacing w:afterLines="50" w:after="167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10"/>
                <w:kern w:val="0"/>
                <w:fitText w:val="639" w:id="-1569972480"/>
                <w:lang w:eastAsia="zh-TW"/>
              </w:rPr>
              <w:t>電</w:t>
            </w:r>
            <w:r>
              <w:rPr>
                <w:rFonts w:hint="eastAsia"/>
                <w:kern w:val="0"/>
                <w:fitText w:val="639" w:id="-1569972480"/>
                <w:lang w:eastAsia="zh-TW"/>
              </w:rPr>
              <w:t>話</w:t>
            </w:r>
            <w:r>
              <w:rPr>
                <w:rFonts w:hint="eastAsia"/>
                <w:lang w:eastAsia="zh-TW"/>
              </w:rPr>
              <w:t xml:space="preserve">　　　　　　　　　　　　 (内線　　　　)</w:t>
            </w:r>
          </w:p>
        </w:tc>
      </w:tr>
      <w:tr w:rsidR="00261D3C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2130" w:type="dxa"/>
            <w:vAlign w:val="center"/>
          </w:tcPr>
          <w:p w:rsidR="00261D3C" w:rsidRDefault="00261D3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75" w:type="dxa"/>
            <w:vAlign w:val="bottom"/>
          </w:tcPr>
          <w:p w:rsidR="00261D3C" w:rsidRDefault="00261D3C">
            <w:pPr>
              <w:rPr>
                <w:rFonts w:hint="eastAsia"/>
              </w:rPr>
            </w:pPr>
          </w:p>
        </w:tc>
      </w:tr>
      <w:tr w:rsidR="00261D3C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261D3C" w:rsidRDefault="00261D3C" w:rsidP="006C32C8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注意事項</w:t>
            </w:r>
          </w:p>
          <w:p w:rsidR="00261D3C" w:rsidRDefault="00D51277" w:rsidP="00D51277">
            <w:pPr>
              <w:autoSpaceDN w:val="0"/>
              <w:spacing w:line="280" w:lineRule="exact"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この処分について不服がある場合は、この処分</w:t>
            </w:r>
            <w:r w:rsidR="00261D3C">
              <w:rPr>
                <w:rFonts w:hint="eastAsia"/>
              </w:rPr>
              <w:t>があったことを知った日の翌日から起算して</w:t>
            </w:r>
            <w:r>
              <w:rPr>
                <w:rFonts w:hint="eastAsia"/>
              </w:rPr>
              <w:t>3箇月</w:t>
            </w:r>
            <w:r w:rsidR="00261D3C">
              <w:rPr>
                <w:rFonts w:hint="eastAsia"/>
              </w:rPr>
              <w:t>以内に、豊郷町長に対して、行政不服審査法</w:t>
            </w:r>
            <w:r>
              <w:rPr>
                <w:rFonts w:hint="eastAsia"/>
              </w:rPr>
              <w:t>（平成26</w:t>
            </w:r>
            <w:r w:rsidR="00261D3C">
              <w:rPr>
                <w:rFonts w:hint="eastAsia"/>
              </w:rPr>
              <w:t>年法律第</w:t>
            </w:r>
            <w:r>
              <w:rPr>
                <w:rFonts w:hint="eastAsia"/>
              </w:rPr>
              <w:t>68</w:t>
            </w:r>
            <w:r w:rsidR="00261D3C">
              <w:rPr>
                <w:rFonts w:hint="eastAsia"/>
              </w:rPr>
              <w:t>号)によ</w:t>
            </w:r>
            <w:r>
              <w:rPr>
                <w:rFonts w:hint="eastAsia"/>
              </w:rPr>
              <w:t>る審査請求</w:t>
            </w:r>
            <w:r w:rsidR="00261D3C">
              <w:rPr>
                <w:rFonts w:hint="eastAsia"/>
              </w:rPr>
              <w:t>をすることができます。</w:t>
            </w:r>
          </w:p>
        </w:tc>
      </w:tr>
    </w:tbl>
    <w:p w:rsidR="00261D3C" w:rsidRDefault="00261D3C">
      <w:pPr>
        <w:autoSpaceDN w:val="0"/>
        <w:rPr>
          <w:rFonts w:hint="eastAsia"/>
        </w:rPr>
      </w:pPr>
    </w:p>
    <w:sectPr w:rsidR="00261D3C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703F" w:rsidRDefault="007E703F">
      <w:r>
        <w:separator/>
      </w:r>
    </w:p>
  </w:endnote>
  <w:endnote w:type="continuationSeparator" w:id="0">
    <w:p w:rsidR="007E703F" w:rsidRDefault="007E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703F" w:rsidRDefault="007E703F">
      <w:r>
        <w:separator/>
      </w:r>
    </w:p>
  </w:footnote>
  <w:footnote w:type="continuationSeparator" w:id="0">
    <w:p w:rsidR="007E703F" w:rsidRDefault="007E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2C8"/>
    <w:rsid w:val="000744F5"/>
    <w:rsid w:val="00261D3C"/>
    <w:rsid w:val="006C32C8"/>
    <w:rsid w:val="007E703F"/>
    <w:rsid w:val="00D5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9183F8-0559-4F6D-B9AA-941E7FAC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2230</dc:creator>
  <cp:keywords/>
  <cp:lastModifiedBy>Hidenori Suzuki</cp:lastModifiedBy>
  <cp:revision>2</cp:revision>
  <cp:lastPrinted>2016-03-30T00:59:00Z</cp:lastPrinted>
  <dcterms:created xsi:type="dcterms:W3CDTF">2025-09-14T09:04:00Z</dcterms:created>
  <dcterms:modified xsi:type="dcterms:W3CDTF">2025-09-14T09:04:00Z</dcterms:modified>
</cp:coreProperties>
</file>