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43F4" w:rsidRDefault="002943F4">
      <w:pPr>
        <w:rPr>
          <w:rFonts w:hint="eastAsia"/>
        </w:rPr>
      </w:pPr>
      <w:r>
        <w:rPr>
          <w:rFonts w:hint="eastAsia"/>
        </w:rPr>
        <w:t>様式第66号</w:t>
      </w:r>
      <w:r w:rsidR="00BE3A7D">
        <w:rPr>
          <w:rFonts w:hint="eastAsia"/>
        </w:rPr>
        <w:t>（その1）</w:t>
      </w:r>
      <w:r>
        <w:rPr>
          <w:rFonts w:hint="eastAsia"/>
        </w:rPr>
        <w:t>（第16条関係）</w:t>
      </w:r>
    </w:p>
    <w:p w:rsidR="002943F4" w:rsidRDefault="00423763" w:rsidP="00B00D79">
      <w:pPr>
        <w:jc w:val="center"/>
        <w:rPr>
          <w:rFonts w:hint="eastAsia"/>
        </w:rPr>
      </w:pPr>
      <w:r>
        <w:rPr>
          <w:rFonts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4.75pt;height:258.6pt">
            <v:imagedata r:id="rId6" o:title="1995規則6-74-1"/>
          </v:shape>
        </w:pict>
      </w:r>
    </w:p>
    <w:p w:rsidR="002943F4" w:rsidRDefault="002943F4" w:rsidP="002943F4">
      <w:pPr>
        <w:spacing w:line="288" w:lineRule="auto"/>
        <w:rPr>
          <w:rFonts w:hint="eastAsia"/>
        </w:rPr>
      </w:pPr>
      <w:r>
        <w:rPr>
          <w:rFonts w:hint="eastAsia"/>
        </w:rPr>
        <w:t>備考</w:t>
      </w:r>
    </w:p>
    <w:p w:rsidR="002943F4" w:rsidRDefault="002943F4" w:rsidP="002943F4">
      <w:pPr>
        <w:spacing w:line="288" w:lineRule="auto"/>
        <w:ind w:leftChars="100" w:left="236"/>
        <w:rPr>
          <w:rFonts w:hint="eastAsia"/>
        </w:rPr>
      </w:pPr>
      <w:r>
        <w:rPr>
          <w:rFonts w:hint="eastAsia"/>
        </w:rPr>
        <w:t>1　標識の地の塗色は、次による。</w:t>
      </w:r>
    </w:p>
    <w:p w:rsidR="002943F4" w:rsidRDefault="002943F4" w:rsidP="002943F4">
      <w:pPr>
        <w:spacing w:line="288" w:lineRule="auto"/>
        <w:ind w:leftChars="150" w:left="354"/>
        <w:rPr>
          <w:rFonts w:hint="eastAsia"/>
        </w:rPr>
      </w:pPr>
      <w:r>
        <w:rPr>
          <w:rFonts w:hint="eastAsia"/>
        </w:rPr>
        <w:t>(ｱ)　豊郷町税条例第82条第1号アの原動機付自転車にあっては、白色</w:t>
      </w:r>
    </w:p>
    <w:p w:rsidR="002943F4" w:rsidRDefault="002943F4" w:rsidP="002943F4">
      <w:pPr>
        <w:spacing w:line="288" w:lineRule="auto"/>
        <w:ind w:leftChars="150" w:left="354"/>
        <w:rPr>
          <w:rFonts w:hint="eastAsia"/>
        </w:rPr>
      </w:pPr>
      <w:r>
        <w:rPr>
          <w:rFonts w:hint="eastAsia"/>
        </w:rPr>
        <w:t>(ｲ)　豊郷町税条例第82条第1号イの原動機付自転車にあっては、薄黄色</w:t>
      </w:r>
    </w:p>
    <w:p w:rsidR="002943F4" w:rsidRDefault="002943F4" w:rsidP="002943F4">
      <w:pPr>
        <w:spacing w:line="288" w:lineRule="auto"/>
        <w:ind w:leftChars="150" w:left="354"/>
        <w:rPr>
          <w:rFonts w:hint="eastAsia"/>
        </w:rPr>
      </w:pPr>
      <w:r>
        <w:rPr>
          <w:rFonts w:hint="eastAsia"/>
        </w:rPr>
        <w:t>(ｳ)　豊郷町税条例第82条第1号ウの原動機付自転車にあっては、薄桃色</w:t>
      </w:r>
    </w:p>
    <w:p w:rsidR="002943F4" w:rsidRDefault="002943F4" w:rsidP="002943F4">
      <w:pPr>
        <w:spacing w:line="288" w:lineRule="auto"/>
        <w:ind w:leftChars="150" w:left="354"/>
        <w:rPr>
          <w:rFonts w:hint="eastAsia"/>
        </w:rPr>
      </w:pPr>
      <w:r>
        <w:rPr>
          <w:rFonts w:hint="eastAsia"/>
        </w:rPr>
        <w:t>(ｴ)　豊郷町税条例第82条第1号エの原動機付自転車にあっては、薄青色</w:t>
      </w:r>
    </w:p>
    <w:p w:rsidR="002943F4" w:rsidRDefault="002943F4" w:rsidP="002943F4">
      <w:pPr>
        <w:spacing w:line="288" w:lineRule="auto"/>
        <w:ind w:leftChars="150" w:left="354"/>
        <w:rPr>
          <w:rFonts w:hint="eastAsia"/>
        </w:rPr>
      </w:pPr>
      <w:r>
        <w:rPr>
          <w:rFonts w:hint="eastAsia"/>
        </w:rPr>
        <w:t>(ｵ)　非課税の原動機付自転車にあっては、白色</w:t>
      </w:r>
    </w:p>
    <w:p w:rsidR="002943F4" w:rsidRDefault="002943F4" w:rsidP="002943F4">
      <w:pPr>
        <w:spacing w:line="288" w:lineRule="auto"/>
        <w:ind w:leftChars="150" w:left="354"/>
        <w:rPr>
          <w:rFonts w:hint="eastAsia"/>
        </w:rPr>
      </w:pPr>
      <w:r>
        <w:rPr>
          <w:rFonts w:hint="eastAsia"/>
        </w:rPr>
        <w:t>(ｶ)　豊郷町税条例第82条第2号イの小型特殊自動車にあっては、薄緑色</w:t>
      </w:r>
    </w:p>
    <w:p w:rsidR="002943F4" w:rsidRDefault="002943F4" w:rsidP="002943F4">
      <w:pPr>
        <w:spacing w:line="288" w:lineRule="auto"/>
        <w:ind w:leftChars="100" w:left="236"/>
      </w:pPr>
      <w:r>
        <w:rPr>
          <w:rFonts w:hint="eastAsia"/>
        </w:rPr>
        <w:t>2　標識の文字の塗色は、濃紺色とする。</w:t>
      </w:r>
    </w:p>
    <w:sectPr w:rsidR="002943F4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6292" w:rsidRDefault="00E56292">
      <w:r>
        <w:separator/>
      </w:r>
    </w:p>
  </w:endnote>
  <w:endnote w:type="continuationSeparator" w:id="0">
    <w:p w:rsidR="00E56292" w:rsidRDefault="00E5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6292" w:rsidRDefault="00E56292">
      <w:r>
        <w:separator/>
      </w:r>
    </w:p>
  </w:footnote>
  <w:footnote w:type="continuationSeparator" w:id="0">
    <w:p w:rsidR="00E56292" w:rsidRDefault="00E56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00D1B"/>
    <w:rsid w:val="00144D51"/>
    <w:rsid w:val="00190F90"/>
    <w:rsid w:val="00212519"/>
    <w:rsid w:val="00243884"/>
    <w:rsid w:val="002943F4"/>
    <w:rsid w:val="00423763"/>
    <w:rsid w:val="00594763"/>
    <w:rsid w:val="005A56D1"/>
    <w:rsid w:val="0061057D"/>
    <w:rsid w:val="006168E8"/>
    <w:rsid w:val="007043B8"/>
    <w:rsid w:val="007250BB"/>
    <w:rsid w:val="00896726"/>
    <w:rsid w:val="0095238F"/>
    <w:rsid w:val="00B00D79"/>
    <w:rsid w:val="00B2657B"/>
    <w:rsid w:val="00B46358"/>
    <w:rsid w:val="00BE3A7D"/>
    <w:rsid w:val="00E22530"/>
    <w:rsid w:val="00E56292"/>
    <w:rsid w:val="00F0184B"/>
    <w:rsid w:val="00F6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C87EE1-E5F0-43AF-9D53-8C7E0ACA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0184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0184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250B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若松 隼平</dc:creator>
  <cp:keywords/>
  <dc:description/>
  <cp:lastModifiedBy>Hidenori Suzuki</cp:lastModifiedBy>
  <cp:revision>2</cp:revision>
  <cp:lastPrinted>2006-02-21T04:20:00Z</cp:lastPrinted>
  <dcterms:created xsi:type="dcterms:W3CDTF">2025-09-14T09:27:00Z</dcterms:created>
  <dcterms:modified xsi:type="dcterms:W3CDTF">2025-09-14T09:27:00Z</dcterms:modified>
</cp:coreProperties>
</file>