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262F" w:rsidRDefault="00E9262F">
      <w:pPr>
        <w:rPr>
          <w:rFonts w:hint="eastAsia"/>
          <w:lang w:eastAsia="zh-TW"/>
        </w:rPr>
      </w:pPr>
      <w:r>
        <w:rPr>
          <w:rFonts w:hint="eastAsia"/>
          <w:lang w:eastAsia="zh-TW"/>
        </w:rPr>
        <w:t>様式第15号（第6条関係）</w:t>
      </w:r>
    </w:p>
    <w:p w:rsidR="00E9262F" w:rsidRDefault="00E9262F">
      <w:pPr>
        <w:spacing w:line="300" w:lineRule="auto"/>
        <w:jc w:val="center"/>
        <w:rPr>
          <w:rFonts w:hint="eastAsia"/>
          <w:lang w:eastAsia="zh-TW"/>
        </w:rPr>
      </w:pPr>
      <w:r>
        <w:rPr>
          <w:rFonts w:hint="eastAsia"/>
          <w:spacing w:val="252"/>
          <w:kern w:val="0"/>
          <w:fitText w:val="3068" w:id="-1565762816"/>
          <w:lang w:eastAsia="zh-TW"/>
        </w:rPr>
        <w:t>養護委託</w:t>
      </w:r>
      <w:r>
        <w:rPr>
          <w:rFonts w:hint="eastAsia"/>
          <w:spacing w:val="1"/>
          <w:kern w:val="0"/>
          <w:fitText w:val="3068" w:id="-1565762816"/>
          <w:lang w:eastAsia="zh-TW"/>
        </w:rPr>
        <w:t>書</w:t>
      </w:r>
    </w:p>
    <w:p w:rsidR="00E9262F" w:rsidRDefault="00E9262F">
      <w:pPr>
        <w:spacing w:line="300" w:lineRule="auto"/>
        <w:ind w:rightChars="200" w:right="473"/>
        <w:jc w:val="right"/>
        <w:rPr>
          <w:rFonts w:hint="eastAsia"/>
          <w:lang w:eastAsia="zh-CN"/>
        </w:rPr>
      </w:pPr>
      <w:r>
        <w:rPr>
          <w:rFonts w:hint="eastAsia"/>
          <w:lang w:eastAsia="zh-CN"/>
        </w:rPr>
        <w:t>第　　　　　号</w:t>
      </w:r>
    </w:p>
    <w:p w:rsidR="00E9262F" w:rsidRDefault="00E9262F">
      <w:pPr>
        <w:spacing w:line="300" w:lineRule="auto"/>
        <w:ind w:rightChars="200" w:right="473"/>
        <w:jc w:val="right"/>
        <w:rPr>
          <w:rFonts w:hint="eastAsia"/>
          <w:lang w:eastAsia="zh-CN"/>
        </w:rPr>
      </w:pPr>
      <w:r>
        <w:rPr>
          <w:rFonts w:hint="eastAsia"/>
          <w:lang w:eastAsia="zh-CN"/>
        </w:rPr>
        <w:t>年　　月　　日</w:t>
      </w:r>
    </w:p>
    <w:p w:rsidR="00E9262F" w:rsidRDefault="00E9262F">
      <w:pPr>
        <w:ind w:firstLineChars="100" w:firstLine="236"/>
        <w:rPr>
          <w:rFonts w:hint="eastAsia"/>
          <w:lang w:eastAsia="zh-TW"/>
        </w:rPr>
      </w:pPr>
      <w:r>
        <w:rPr>
          <w:rFonts w:hint="eastAsia"/>
          <w:u w:val="single"/>
          <w:lang w:eastAsia="zh-CN"/>
        </w:rPr>
        <w:t xml:space="preserve">　　　　　　　　　</w:t>
      </w:r>
      <w:r>
        <w:rPr>
          <w:rFonts w:hint="eastAsia"/>
          <w:u w:val="single"/>
          <w:lang w:eastAsia="zh-TW"/>
        </w:rPr>
        <w:t>殿</w:t>
      </w:r>
    </w:p>
    <w:p w:rsidR="00E9262F" w:rsidRDefault="00E9262F">
      <w:pPr>
        <w:ind w:rightChars="100" w:right="236"/>
        <w:jc w:val="right"/>
        <w:rPr>
          <w:rFonts w:hint="eastAsia"/>
          <w:lang w:eastAsia="zh-TW"/>
        </w:rPr>
      </w:pPr>
      <w:r>
        <w:rPr>
          <w:rFonts w:hint="eastAsia"/>
          <w:lang w:eastAsia="zh-TW"/>
        </w:rPr>
        <w:t xml:space="preserve">豊郷町長　　　　　　　　　　</w:t>
      </w:r>
      <w:r>
        <w:fldChar w:fldCharType="begin"/>
      </w:r>
      <w:r>
        <w:rPr>
          <w:lang w:eastAsia="zh-TW"/>
        </w:rPr>
        <w:instrText xml:space="preserve"> </w:instrText>
      </w:r>
      <w:r>
        <w:rPr>
          <w:rFonts w:hint="eastAsia"/>
          <w:lang w:eastAsia="zh-TW"/>
        </w:rPr>
        <w:instrText>eq \o\ac(□,</w:instrText>
      </w:r>
      <w:r>
        <w:rPr>
          <w:rFonts w:hint="eastAsia"/>
          <w:position w:val="2"/>
          <w:sz w:val="14"/>
          <w:lang w:eastAsia="zh-TW"/>
        </w:rPr>
        <w:instrText>印</w:instrText>
      </w:r>
      <w:r>
        <w:rPr>
          <w:rFonts w:hint="eastAsia"/>
          <w:lang w:eastAsia="zh-TW"/>
        </w:rPr>
        <w:instrText>)</w:instrText>
      </w:r>
      <w:r>
        <w:fldChar w:fldCharType="end"/>
      </w:r>
    </w:p>
    <w:p w:rsidR="00E9262F" w:rsidRDefault="00E9262F">
      <w:pPr>
        <w:autoSpaceDN w:val="0"/>
        <w:ind w:firstLineChars="100" w:firstLine="236"/>
        <w:rPr>
          <w:rFonts w:hint="eastAsia"/>
        </w:rPr>
      </w:pPr>
      <w:r>
        <w:rPr>
          <w:rFonts w:hint="eastAsia"/>
        </w:rPr>
        <w:t>老人福祉法第11条の規定に基づき、次によりあなたに、老人の養護を委託します。</w:t>
      </w:r>
    </w:p>
    <w:p w:rsidR="00E9262F" w:rsidRDefault="00E9262F">
      <w:pPr>
        <w:rPr>
          <w:rFonts w:hint="eastAsia"/>
        </w:rPr>
      </w:pPr>
      <w:r>
        <w:rPr>
          <w:rFonts w:hint="eastAsia"/>
        </w:rPr>
        <w:t>1　委託する老人</w:t>
      </w:r>
    </w:p>
    <w:p w:rsidR="00E9262F" w:rsidRDefault="00E9262F">
      <w:pPr>
        <w:spacing w:beforeLines="20" w:before="67" w:line="240" w:lineRule="exact"/>
        <w:ind w:leftChars="650" w:left="1536"/>
        <w:rPr>
          <w:rFonts w:hint="eastAsia"/>
        </w:rPr>
      </w:pPr>
      <w:r>
        <w:rPr>
          <w:rFonts w:hint="eastAsia"/>
        </w:rPr>
        <w:t>ふりがな</w:t>
      </w:r>
    </w:p>
    <w:p w:rsidR="00E9262F" w:rsidRDefault="00E9262F">
      <w:pPr>
        <w:spacing w:afterLines="20" w:after="67" w:line="240" w:lineRule="exact"/>
        <w:ind w:leftChars="650" w:left="1536"/>
        <w:rPr>
          <w:rFonts w:hint="eastAsia"/>
        </w:rPr>
      </w:pPr>
      <w:r>
        <w:rPr>
          <w:rFonts w:hint="eastAsia"/>
          <w:spacing w:val="263"/>
          <w:kern w:val="0"/>
          <w:fitText w:val="944" w:id="-1565758976"/>
        </w:rPr>
        <w:t>氏</w:t>
      </w:r>
      <w:r>
        <w:rPr>
          <w:rFonts w:hint="eastAsia"/>
          <w:kern w:val="0"/>
          <w:fitText w:val="944" w:id="-1565758976"/>
        </w:rPr>
        <w:t>名</w:t>
      </w:r>
      <w:r>
        <w:rPr>
          <w:rFonts w:hint="eastAsia"/>
          <w:u w:val="single"/>
        </w:rPr>
        <w:t xml:space="preserve">　　　　　　　　　　男・女</w:t>
      </w:r>
    </w:p>
    <w:p w:rsidR="00E9262F" w:rsidRDefault="00E9262F">
      <w:pPr>
        <w:ind w:leftChars="650" w:left="1536"/>
        <w:rPr>
          <w:rFonts w:hint="eastAsia"/>
        </w:rPr>
      </w:pPr>
      <w:r>
        <w:rPr>
          <w:rFonts w:hint="eastAsia"/>
          <w:spacing w:val="263"/>
          <w:kern w:val="0"/>
          <w:fitText w:val="944" w:id="-1565758720"/>
        </w:rPr>
        <w:t>住</w:t>
      </w:r>
      <w:r>
        <w:rPr>
          <w:rFonts w:hint="eastAsia"/>
          <w:kern w:val="0"/>
          <w:fitText w:val="944" w:id="-1565758720"/>
        </w:rPr>
        <w:t>所</w:t>
      </w:r>
      <w:r>
        <w:rPr>
          <w:rFonts w:hint="eastAsia"/>
          <w:u w:val="single"/>
        </w:rPr>
        <w:t xml:space="preserve">　　　　　　　　　　　　　</w:t>
      </w:r>
    </w:p>
    <w:p w:rsidR="00E9262F" w:rsidRDefault="00E9262F">
      <w:pPr>
        <w:ind w:leftChars="650" w:left="1536"/>
        <w:rPr>
          <w:rFonts w:hint="eastAsia"/>
        </w:rPr>
      </w:pPr>
      <w:r>
        <w:rPr>
          <w:rFonts w:hint="eastAsia"/>
        </w:rPr>
        <w:t>生年月日　　　　　年　　月　　日生</w:t>
      </w:r>
    </w:p>
    <w:p w:rsidR="00E9262F" w:rsidRDefault="00E9262F">
      <w:pPr>
        <w:ind w:leftChars="650" w:left="1536"/>
        <w:rPr>
          <w:rFonts w:hint="eastAsia"/>
          <w:lang w:eastAsia="zh-TW"/>
        </w:rPr>
      </w:pPr>
      <w:r>
        <w:rPr>
          <w:rFonts w:hint="eastAsia"/>
          <w:spacing w:val="263"/>
          <w:kern w:val="0"/>
          <w:fitText w:val="944" w:id="-1565758719"/>
          <w:lang w:eastAsia="zh-TW"/>
        </w:rPr>
        <w:t>身</w:t>
      </w:r>
      <w:r>
        <w:rPr>
          <w:rFonts w:hint="eastAsia"/>
          <w:kern w:val="0"/>
          <w:fitText w:val="944" w:id="-1565758719"/>
          <w:lang w:eastAsia="zh-TW"/>
        </w:rPr>
        <w:t>上</w:t>
      </w:r>
      <w:r>
        <w:rPr>
          <w:rFonts w:hint="eastAsia"/>
          <w:lang w:eastAsia="zh-TW"/>
        </w:rPr>
        <w:t xml:space="preserve">　　（別紙）</w:t>
      </w:r>
    </w:p>
    <w:p w:rsidR="00E9262F" w:rsidRDefault="00E9262F" w:rsidP="006849A6">
      <w:pPr>
        <w:rPr>
          <w:rFonts w:hint="eastAsia"/>
          <w:lang w:eastAsia="zh-TW"/>
        </w:rPr>
      </w:pPr>
      <w:r>
        <w:rPr>
          <w:rFonts w:hint="eastAsia"/>
          <w:lang w:eastAsia="zh-TW"/>
        </w:rPr>
        <w:t>2　委託開始年月日　　　　　　　　　　　　　　　　　　 年　　月　　日</w:t>
      </w:r>
    </w:p>
    <w:p w:rsidR="00E9262F" w:rsidRDefault="00E9262F">
      <w:pPr>
        <w:rPr>
          <w:rFonts w:hint="eastAsia"/>
        </w:rPr>
      </w:pPr>
      <w:r>
        <w:rPr>
          <w:rFonts w:hint="eastAsia"/>
        </w:rPr>
        <w:t>3　委託費として交付する額</w:t>
      </w:r>
    </w:p>
    <w:p w:rsidR="00E9262F" w:rsidRDefault="00E9262F">
      <w:pPr>
        <w:autoSpaceDN w:val="0"/>
        <w:ind w:leftChars="50" w:left="354" w:hangingChars="100" w:hanging="236"/>
        <w:rPr>
          <w:rFonts w:hint="eastAsia"/>
        </w:rPr>
      </w:pPr>
      <w:r>
        <w:rPr>
          <w:rFonts w:hint="eastAsia"/>
        </w:rPr>
        <w:t>⑴　毎月　　　　　円（連絡</w:t>
      </w:r>
      <w:r w:rsidR="006849A6">
        <w:rPr>
          <w:rFonts w:hint="eastAsia"/>
        </w:rPr>
        <w:t>費</w:t>
      </w:r>
      <w:r>
        <w:rPr>
          <w:rFonts w:hint="eastAsia"/>
        </w:rPr>
        <w:t>500円を含む。）とする。ただし、特別の事情がある月については、相当額を加算し、または減額する。</w:t>
      </w:r>
    </w:p>
    <w:p w:rsidR="00E9262F" w:rsidRDefault="00E9262F">
      <w:pPr>
        <w:autoSpaceDN w:val="0"/>
        <w:ind w:leftChars="50" w:left="354" w:hangingChars="100" w:hanging="236"/>
        <w:rPr>
          <w:rFonts w:hint="eastAsia"/>
        </w:rPr>
      </w:pPr>
      <w:r>
        <w:rPr>
          <w:rFonts w:hint="eastAsia"/>
        </w:rPr>
        <w:t>⑵　12月については　　　　　円加算する。</w:t>
      </w:r>
    </w:p>
    <w:p w:rsidR="00E9262F" w:rsidRDefault="00E9262F">
      <w:pPr>
        <w:rPr>
          <w:rFonts w:hint="eastAsia"/>
        </w:rPr>
      </w:pPr>
      <w:r>
        <w:rPr>
          <w:rFonts w:hint="eastAsia"/>
        </w:rPr>
        <w:t>4　注意すべき事項</w:t>
      </w:r>
    </w:p>
    <w:p w:rsidR="00E9262F" w:rsidRDefault="00E9262F">
      <w:pPr>
        <w:ind w:leftChars="50" w:left="354" w:hangingChars="100" w:hanging="236"/>
        <w:rPr>
          <w:rFonts w:hint="eastAsia"/>
        </w:rPr>
      </w:pPr>
      <w:r>
        <w:rPr>
          <w:rFonts w:hint="eastAsia"/>
        </w:rPr>
        <w:t>⑴　受託者は、委託を受けた老人について、深い理解と愛情をもって老人を養護し、その老人の福祉を増進するようにすること。</w:t>
      </w:r>
    </w:p>
    <w:p w:rsidR="00E9262F" w:rsidRDefault="00E9262F">
      <w:pPr>
        <w:ind w:leftChars="50" w:left="354" w:hangingChars="100" w:hanging="236"/>
        <w:rPr>
          <w:rFonts w:hint="eastAsia"/>
        </w:rPr>
      </w:pPr>
      <w:r>
        <w:rPr>
          <w:rFonts w:hint="eastAsia"/>
        </w:rPr>
        <w:t>⑵　受託者は老人の特殊性に応じて変化に富んだ食事を与えることとし、熱量およびたん白質、脂肪等の栄養素についても十分考慮されたものを与えること。</w:t>
      </w:r>
    </w:p>
    <w:p w:rsidR="00E9262F" w:rsidRDefault="00E9262F">
      <w:pPr>
        <w:ind w:leftChars="50" w:left="354" w:hangingChars="100" w:hanging="236"/>
        <w:rPr>
          <w:rFonts w:hint="eastAsia"/>
        </w:rPr>
      </w:pPr>
      <w:r>
        <w:rPr>
          <w:rFonts w:hint="eastAsia"/>
        </w:rPr>
        <w:t>⑶　受託者は、老人の意に反した労働を強制してはならないこと。</w:t>
      </w:r>
    </w:p>
    <w:p w:rsidR="00E9262F" w:rsidRDefault="00E9262F">
      <w:pPr>
        <w:ind w:leftChars="50" w:left="354" w:hangingChars="100" w:hanging="236"/>
        <w:rPr>
          <w:rFonts w:hint="eastAsia"/>
        </w:rPr>
      </w:pPr>
      <w:r>
        <w:rPr>
          <w:rFonts w:hint="eastAsia"/>
        </w:rPr>
        <w:t>⑷　委託費は毎月7日までに請求し、翌月7日までに精算すること。</w:t>
      </w:r>
    </w:p>
    <w:p w:rsidR="00E9262F" w:rsidRDefault="00E9262F">
      <w:pPr>
        <w:ind w:leftChars="50" w:left="354" w:hangingChars="100" w:hanging="236"/>
        <w:rPr>
          <w:rFonts w:hint="eastAsia"/>
        </w:rPr>
      </w:pPr>
      <w:r>
        <w:rPr>
          <w:rFonts w:hint="eastAsia"/>
        </w:rPr>
        <w:t>⑸　老人が疾病により、医療機関における診療等を必要とする場合は、町長に連絡すること。</w:t>
      </w:r>
    </w:p>
    <w:p w:rsidR="00E9262F" w:rsidRDefault="00E9262F">
      <w:pPr>
        <w:ind w:leftChars="50" w:left="354" w:hangingChars="100" w:hanging="236"/>
        <w:rPr>
          <w:rFonts w:hint="eastAsia"/>
        </w:rPr>
      </w:pPr>
      <w:r>
        <w:rPr>
          <w:rFonts w:hint="eastAsia"/>
        </w:rPr>
        <w:t>⑹　老人の平常服が破損したため、その購入を必要とする場合は町長に連絡すること。</w:t>
      </w:r>
    </w:p>
    <w:p w:rsidR="00E9262F" w:rsidRDefault="00E9262F">
      <w:pPr>
        <w:ind w:leftChars="50" w:left="354" w:hangingChars="100" w:hanging="236"/>
        <w:rPr>
          <w:rFonts w:hint="eastAsia"/>
        </w:rPr>
      </w:pPr>
      <w:r>
        <w:rPr>
          <w:rFonts w:hint="eastAsia"/>
        </w:rPr>
        <w:t>⑺　受諾者は、老人に関し、特別の事情の変更が生じたときは、必要に応じ町長に連絡すること。</w:t>
      </w:r>
    </w:p>
    <w:p w:rsidR="00E9262F" w:rsidRDefault="00E9262F">
      <w:pPr>
        <w:rPr>
          <w:rFonts w:hint="eastAsia"/>
        </w:rPr>
      </w:pPr>
      <w:r>
        <w:rPr>
          <w:rFonts w:hint="eastAsia"/>
        </w:rPr>
        <w:t>5　その他</w:t>
      </w:r>
    </w:p>
    <w:p w:rsidR="00E9262F" w:rsidRDefault="00E9262F">
      <w:pPr>
        <w:ind w:leftChars="50" w:left="354" w:hangingChars="100" w:hanging="236"/>
        <w:rPr>
          <w:rFonts w:hint="eastAsia"/>
        </w:rPr>
      </w:pPr>
      <w:r>
        <w:rPr>
          <w:rFonts w:hint="eastAsia"/>
        </w:rPr>
        <w:t>⑴　受託者または老人が相互の関係において損害を被ったときは、町長はその賠償の責を負わないこと。</w:t>
      </w:r>
    </w:p>
    <w:p w:rsidR="00E9262F" w:rsidRDefault="00E9262F">
      <w:pPr>
        <w:ind w:leftChars="50" w:left="354" w:hangingChars="100" w:hanging="236"/>
        <w:rPr>
          <w:rFonts w:hint="eastAsia"/>
        </w:rPr>
      </w:pPr>
      <w:r>
        <w:rPr>
          <w:rFonts w:hint="eastAsia"/>
        </w:rPr>
        <w:t>⑵　町長が、老人の養護について必要な指導をしたときは受託者は、これに従わなければならないこと。</w:t>
      </w:r>
    </w:p>
    <w:p w:rsidR="00E9262F" w:rsidRDefault="00E9262F">
      <w:pPr>
        <w:rPr>
          <w:rFonts w:hint="eastAsia"/>
        </w:rPr>
      </w:pPr>
      <w:r>
        <w:rPr>
          <w:rFonts w:hint="eastAsia"/>
        </w:rPr>
        <w:t>注：施設等被措置者台帳（写し）、健康診断書を添える。</w:t>
      </w:r>
    </w:p>
    <w:sectPr w:rsidR="00E9262F">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E57" w:rsidRDefault="007C5E57">
      <w:r>
        <w:separator/>
      </w:r>
    </w:p>
  </w:endnote>
  <w:endnote w:type="continuationSeparator" w:id="0">
    <w:p w:rsidR="007C5E57" w:rsidRDefault="007C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E57" w:rsidRDefault="007C5E57">
      <w:r>
        <w:separator/>
      </w:r>
    </w:p>
  </w:footnote>
  <w:footnote w:type="continuationSeparator" w:id="0">
    <w:p w:rsidR="007C5E57" w:rsidRDefault="007C5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49A6"/>
    <w:rsid w:val="006849A6"/>
    <w:rsid w:val="007C5E57"/>
    <w:rsid w:val="00E92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47B29B0-355A-4EDA-8C5C-3DD72F7B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2006-02-20T02:02:00Z</cp:lastPrinted>
  <dcterms:created xsi:type="dcterms:W3CDTF">2025-09-14T09:43:00Z</dcterms:created>
  <dcterms:modified xsi:type="dcterms:W3CDTF">2025-09-14T09:43:00Z</dcterms:modified>
</cp:coreProperties>
</file>