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2F56" w:rsidRDefault="007F2F56">
      <w:pPr>
        <w:spacing w:afterLines="50" w:after="167"/>
        <w:rPr>
          <w:rFonts w:hint="eastAsia"/>
        </w:rPr>
      </w:pPr>
      <w:r>
        <w:rPr>
          <w:rFonts w:hint="eastAsia"/>
        </w:rPr>
        <w:t>様式第3号（第4条関係）</w:t>
      </w:r>
    </w:p>
    <w:p w:rsidR="007F2F56" w:rsidRDefault="007F2F56">
      <w:pPr>
        <w:jc w:val="center"/>
        <w:rPr>
          <w:rFonts w:hint="eastAsia"/>
        </w:rPr>
      </w:pPr>
      <w:r>
        <w:rPr>
          <w:rFonts w:hint="eastAsia"/>
        </w:rPr>
        <w:t>一般廃棄物処理業許可再交付申請書</w:t>
      </w:r>
    </w:p>
    <w:p w:rsidR="007F2F56" w:rsidRDefault="007F2F56">
      <w:pPr>
        <w:rPr>
          <w:rFonts w:hint="eastAsia"/>
        </w:rPr>
      </w:pPr>
    </w:p>
    <w:p w:rsidR="007F2F56" w:rsidRDefault="007F2F56">
      <w:pPr>
        <w:rPr>
          <w:rFonts w:hint="eastAsia"/>
        </w:rPr>
      </w:pPr>
    </w:p>
    <w:p w:rsidR="007F2F56" w:rsidRDefault="007F2F56">
      <w:pPr>
        <w:ind w:rightChars="100" w:right="21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F2F56" w:rsidRDefault="007F2F56">
      <w:pPr>
        <w:ind w:rightChars="100" w:right="213"/>
        <w:rPr>
          <w:rFonts w:hint="eastAsia"/>
        </w:rPr>
      </w:pPr>
    </w:p>
    <w:p w:rsidR="007F2F56" w:rsidRDefault="007F2F56">
      <w:pPr>
        <w:ind w:rightChars="100" w:right="213"/>
        <w:rPr>
          <w:rFonts w:hint="eastAsia"/>
        </w:rPr>
      </w:pPr>
    </w:p>
    <w:p w:rsidR="007F2F56" w:rsidRDefault="007F2F56">
      <w:pPr>
        <w:ind w:firstLineChars="100" w:firstLine="213"/>
        <w:rPr>
          <w:rFonts w:hint="eastAsia"/>
        </w:rPr>
      </w:pPr>
      <w:r>
        <w:rPr>
          <w:rFonts w:hint="eastAsia"/>
        </w:rPr>
        <w:t>豊郷町長　　　　様</w:t>
      </w:r>
    </w:p>
    <w:p w:rsidR="007F2F56" w:rsidRDefault="007F2F56">
      <w:pPr>
        <w:rPr>
          <w:rFonts w:hint="eastAsia"/>
        </w:rPr>
      </w:pPr>
    </w:p>
    <w:p w:rsidR="007F2F56" w:rsidRDefault="007F2F56">
      <w:pPr>
        <w:rPr>
          <w:rFonts w:hint="eastAsia"/>
        </w:rPr>
      </w:pPr>
    </w:p>
    <w:p w:rsidR="007F2F56" w:rsidRDefault="007F2F56">
      <w:pPr>
        <w:ind w:rightChars="100" w:right="213"/>
        <w:jc w:val="right"/>
        <w:rPr>
          <w:rFonts w:hint="eastAsia"/>
        </w:rPr>
      </w:pPr>
      <w:r>
        <w:rPr>
          <w:rFonts w:hint="eastAsia"/>
          <w:kern w:val="0"/>
        </w:rPr>
        <w:t>住所</w:t>
      </w:r>
      <w:r>
        <w:rPr>
          <w:rFonts w:hint="eastAsia"/>
        </w:rPr>
        <w:t xml:space="preserve">　　　　　　　　　　</w:t>
      </w:r>
    </w:p>
    <w:p w:rsidR="007F2F56" w:rsidRDefault="007F2F56">
      <w:pPr>
        <w:ind w:rightChars="100" w:right="213"/>
        <w:jc w:val="right"/>
        <w:rPr>
          <w:rFonts w:hint="eastAsia"/>
        </w:rPr>
      </w:pPr>
      <w:r>
        <w:rPr>
          <w:noProof/>
          <w:spacing w:val="110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8" type="#_x0000_t185" style="position:absolute;left:0;text-align:left;margin-left:251.45pt;margin-top:17.4pt;width:168.1pt;height:22.7pt;z-index:251657728" strokeweight=".5pt">
            <w10:anchorlock/>
          </v:shape>
        </w:pict>
      </w:r>
      <w:r>
        <w:rPr>
          <w:rFonts w:hint="eastAsia"/>
          <w:kern w:val="0"/>
        </w:rPr>
        <w:t>氏名</w:t>
      </w:r>
      <w:r>
        <w:rPr>
          <w:rFonts w:hint="eastAsia"/>
        </w:rPr>
        <w:t xml:space="preserve">　　　　　　　　　㊞</w:t>
      </w:r>
    </w:p>
    <w:p w:rsidR="007F2F56" w:rsidRDefault="007F2F56">
      <w:pPr>
        <w:spacing w:line="240" w:lineRule="exact"/>
        <w:ind w:leftChars="2400" w:left="5103" w:rightChars="95" w:right="202"/>
        <w:rPr>
          <w:rFonts w:hint="eastAsia"/>
        </w:rPr>
      </w:pPr>
      <w:r>
        <w:rPr>
          <w:rFonts w:hint="eastAsia"/>
        </w:rPr>
        <w:t>法人にあっては、主たる事務所の所在地・名称・代表者の氏名</w:t>
      </w:r>
    </w:p>
    <w:p w:rsidR="007F2F56" w:rsidRDefault="007F2F56">
      <w:pPr>
        <w:autoSpaceDN w:val="0"/>
        <w:rPr>
          <w:rFonts w:hint="eastAsia"/>
        </w:rPr>
      </w:pPr>
    </w:p>
    <w:p w:rsidR="007F2F56" w:rsidRDefault="007F2F56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>一般廃棄物処理業許可証を紛失(き損)したので、豊郷町廃棄物の処理および清掃に関する規則第9条第2項の規定により再交付を申請します。</w:t>
      </w:r>
    </w:p>
    <w:p w:rsidR="007F2F56" w:rsidRDefault="007F2F56">
      <w:pPr>
        <w:autoSpaceDN w:val="0"/>
        <w:rPr>
          <w:rFonts w:hint="eastAsia"/>
        </w:rPr>
      </w:pPr>
    </w:p>
    <w:p w:rsidR="007F2F56" w:rsidRDefault="007F2F56">
      <w:pPr>
        <w:autoSpaceDN w:val="0"/>
        <w:ind w:firstLineChars="100" w:firstLine="213"/>
        <w:rPr>
          <w:rFonts w:hint="eastAsia"/>
        </w:rPr>
      </w:pPr>
      <w:r>
        <w:rPr>
          <w:rFonts w:hint="eastAsia"/>
        </w:rPr>
        <w:t>(注)　き損の場合の再交付申請には、き損した許可証を添付すること。</w:t>
      </w:r>
    </w:p>
    <w:sectPr w:rsidR="007F2F56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7FFB" w:rsidRDefault="004D7FFB">
      <w:r>
        <w:separator/>
      </w:r>
    </w:p>
  </w:endnote>
  <w:endnote w:type="continuationSeparator" w:id="0">
    <w:p w:rsidR="004D7FFB" w:rsidRDefault="004D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7FFB" w:rsidRDefault="004D7FFB">
      <w:r>
        <w:separator/>
      </w:r>
    </w:p>
  </w:footnote>
  <w:footnote w:type="continuationSeparator" w:id="0">
    <w:p w:rsidR="004D7FFB" w:rsidRDefault="004D7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265"/>
    <w:rsid w:val="004D7FFB"/>
    <w:rsid w:val="007F2F56"/>
    <w:rsid w:val="00E0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BDCD3D-0834-43E7-B040-567FDFC7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2006-02-26T05:54:00Z</cp:lastPrinted>
  <dcterms:created xsi:type="dcterms:W3CDTF">2025-09-14T10:02:00Z</dcterms:created>
  <dcterms:modified xsi:type="dcterms:W3CDTF">2025-09-14T10:02:00Z</dcterms:modified>
</cp:coreProperties>
</file>