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9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様式第1号（第3条関係）</w:t>
      </w:r>
    </w:p>
    <w:p w:rsidR="007929BB" w:rsidRDefault="007929BB">
      <w:pPr>
        <w:rPr>
          <w:rFonts w:hint="eastAsia"/>
          <w:lang w:eastAsia="zh-CN"/>
        </w:rPr>
      </w:pPr>
    </w:p>
    <w:p w:rsidR="007929BB" w:rsidRDefault="007929BB" w:rsidP="007929BB">
      <w:pPr>
        <w:ind w:rightChars="200" w:right="42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豊産第　　　　　号</w:t>
      </w:r>
    </w:p>
    <w:p w:rsidR="007929BB" w:rsidRDefault="007929BB" w:rsidP="007929BB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29BB" w:rsidRDefault="007929BB">
      <w:pPr>
        <w:rPr>
          <w:rFonts w:hint="eastAsia"/>
        </w:rPr>
      </w:pPr>
    </w:p>
    <w:p w:rsidR="007929BB" w:rsidRDefault="007929BB">
      <w:pPr>
        <w:rPr>
          <w:rFonts w:hint="eastAsia"/>
        </w:rPr>
      </w:pPr>
    </w:p>
    <w:p w:rsidR="007929BB" w:rsidRDefault="007929BB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7929BB" w:rsidRDefault="007929BB">
      <w:pPr>
        <w:rPr>
          <w:rFonts w:hint="eastAsia"/>
        </w:rPr>
      </w:pPr>
    </w:p>
    <w:p w:rsidR="007929BB" w:rsidRDefault="007929BB">
      <w:pPr>
        <w:rPr>
          <w:rFonts w:hint="eastAsia"/>
        </w:rPr>
      </w:pPr>
    </w:p>
    <w:p w:rsidR="007929BB" w:rsidRDefault="007929BB" w:rsidP="007929B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　　</w:t>
      </w:r>
    </w:p>
    <w:p w:rsidR="007929BB" w:rsidRDefault="007929BB">
      <w:pPr>
        <w:rPr>
          <w:rFonts w:hint="eastAsia"/>
          <w:lang w:eastAsia="zh-TW"/>
        </w:rPr>
      </w:pPr>
    </w:p>
    <w:p w:rsidR="007929BB" w:rsidRDefault="007929BB">
      <w:pPr>
        <w:rPr>
          <w:rFonts w:hint="eastAsia"/>
          <w:lang w:eastAsia="zh-TW"/>
        </w:rPr>
      </w:pPr>
    </w:p>
    <w:p w:rsidR="007929BB" w:rsidRDefault="007929BB" w:rsidP="007929BB">
      <w:pPr>
        <w:jc w:val="center"/>
        <w:rPr>
          <w:rFonts w:hint="eastAsia"/>
        </w:rPr>
      </w:pPr>
      <w:r>
        <w:rPr>
          <w:rFonts w:hint="eastAsia"/>
        </w:rPr>
        <w:t>とよさと特産物振興協議会事業費補助金交付決定通知書</w:t>
      </w:r>
    </w:p>
    <w:p w:rsidR="007929BB" w:rsidRDefault="007929BB">
      <w:pPr>
        <w:rPr>
          <w:rFonts w:hint="eastAsia"/>
        </w:rPr>
      </w:pPr>
    </w:p>
    <w:p w:rsidR="007929BB" w:rsidRDefault="007929BB">
      <w:pPr>
        <w:rPr>
          <w:rFonts w:hint="eastAsia"/>
        </w:rPr>
      </w:pPr>
    </w:p>
    <w:p w:rsidR="007929BB" w:rsidRDefault="007929BB" w:rsidP="007929BB">
      <w:pPr>
        <w:ind w:firstLineChars="100" w:firstLine="213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Pr="007929BB">
        <w:rPr>
          <w:rFonts w:hint="eastAsia"/>
          <w:spacing w:val="-4"/>
        </w:rPr>
        <w:t xml:space="preserve">　　</w:t>
      </w:r>
      <w:r>
        <w:rPr>
          <w:rFonts w:hint="eastAsia"/>
        </w:rPr>
        <w:t>第　　　　号で申請のあった　　年度とよさと特産物振興協議会事業費補助金については、豊郷町補助金等交付規則第4条およびとよさと特産物振興協議会事業費</w:t>
      </w:r>
      <w:r w:rsidR="00FE6181">
        <w:rPr>
          <w:rFonts w:hint="eastAsia"/>
        </w:rPr>
        <w:t>補助金</w:t>
      </w:r>
      <w:r>
        <w:rPr>
          <w:rFonts w:hint="eastAsia"/>
        </w:rPr>
        <w:t>交付要綱第3条の規定により、次のとおり交付することに決定したので通知する。</w:t>
      </w:r>
    </w:p>
    <w:p w:rsidR="007929BB" w:rsidRDefault="007929BB" w:rsidP="007929BB">
      <w:pPr>
        <w:rPr>
          <w:rFonts w:hint="eastAsia"/>
        </w:rPr>
      </w:pPr>
    </w:p>
    <w:p w:rsidR="007929BB" w:rsidRDefault="007929BB" w:rsidP="007929BB">
      <w:pPr>
        <w:rPr>
          <w:rFonts w:hint="eastAsia"/>
        </w:rPr>
      </w:pPr>
    </w:p>
    <w:p w:rsidR="007929BB" w:rsidRDefault="007929BB" w:rsidP="007929BB">
      <w:pPr>
        <w:rPr>
          <w:rFonts w:hint="eastAsia"/>
        </w:rPr>
      </w:pPr>
      <w:r>
        <w:rPr>
          <w:rFonts w:hint="eastAsia"/>
        </w:rPr>
        <w:t>1　この補助金の交付対象となる事業の内容は、申請書記載のとおりとする。</w:t>
      </w:r>
    </w:p>
    <w:p w:rsidR="007929BB" w:rsidRDefault="007929BB" w:rsidP="007929BB">
      <w:pPr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7929BB" w:rsidRDefault="007929BB" w:rsidP="007929BB">
      <w:pPr>
        <w:ind w:leftChars="200" w:left="425"/>
        <w:rPr>
          <w:rFonts w:hint="eastAsia"/>
        </w:rPr>
      </w:pPr>
      <w:r>
        <w:rPr>
          <w:rFonts w:hint="eastAsia"/>
        </w:rPr>
        <w:t>金　　　　　　　　　　円</w:t>
      </w:r>
    </w:p>
    <w:p w:rsidR="007929BB" w:rsidRDefault="007929BB" w:rsidP="007929BB">
      <w:pPr>
        <w:ind w:left="106" w:hangingChars="50" w:hanging="106"/>
        <w:rPr>
          <w:rFonts w:hint="eastAsia"/>
        </w:rPr>
      </w:pPr>
      <w:r>
        <w:rPr>
          <w:rFonts w:hint="eastAsia"/>
        </w:rPr>
        <w:t xml:space="preserve">3　</w:t>
      </w:r>
      <w:r w:rsidRPr="007929BB">
        <w:rPr>
          <w:rFonts w:hint="eastAsia"/>
          <w:spacing w:val="2"/>
        </w:rPr>
        <w:t>補助事業者または間接補助事業者は、豊郷町補助金等交付規則に従わなければならな</w:t>
      </w:r>
      <w:r>
        <w:rPr>
          <w:rFonts w:hint="eastAsia"/>
        </w:rPr>
        <w:t>い。</w:t>
      </w:r>
    </w:p>
    <w:p w:rsidR="007929BB" w:rsidRDefault="007929BB" w:rsidP="007929BB">
      <w:pPr>
        <w:rPr>
          <w:rFonts w:hint="eastAsia"/>
        </w:rPr>
      </w:pPr>
      <w:r>
        <w:rPr>
          <w:rFonts w:hint="eastAsia"/>
        </w:rPr>
        <w:t>4　条件は、補助金申請どおりの使途でなければならない。</w:t>
      </w:r>
    </w:p>
    <w:sectPr w:rsidR="007929BB" w:rsidSect="00B56B76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B22" w:rsidRDefault="001A0B22">
      <w:r>
        <w:separator/>
      </w:r>
    </w:p>
  </w:endnote>
  <w:endnote w:type="continuationSeparator" w:id="0">
    <w:p w:rsidR="001A0B22" w:rsidRDefault="001A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B22" w:rsidRDefault="001A0B22">
      <w:r>
        <w:separator/>
      </w:r>
    </w:p>
  </w:footnote>
  <w:footnote w:type="continuationSeparator" w:id="0">
    <w:p w:rsidR="001A0B22" w:rsidRDefault="001A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BB"/>
    <w:rsid w:val="0005270D"/>
    <w:rsid w:val="001A0B22"/>
    <w:rsid w:val="001D1CED"/>
    <w:rsid w:val="002637DA"/>
    <w:rsid w:val="002C475C"/>
    <w:rsid w:val="002E6052"/>
    <w:rsid w:val="00396356"/>
    <w:rsid w:val="003B2D65"/>
    <w:rsid w:val="0044407B"/>
    <w:rsid w:val="00565284"/>
    <w:rsid w:val="005B77AC"/>
    <w:rsid w:val="00652323"/>
    <w:rsid w:val="00661A3A"/>
    <w:rsid w:val="006854A8"/>
    <w:rsid w:val="006B6A15"/>
    <w:rsid w:val="0076481F"/>
    <w:rsid w:val="00776157"/>
    <w:rsid w:val="007929BB"/>
    <w:rsid w:val="00863AEF"/>
    <w:rsid w:val="0097095E"/>
    <w:rsid w:val="009D6CE2"/>
    <w:rsid w:val="00A14DAE"/>
    <w:rsid w:val="00A57C06"/>
    <w:rsid w:val="00B56B76"/>
    <w:rsid w:val="00B623E6"/>
    <w:rsid w:val="00B77AA2"/>
    <w:rsid w:val="00B8215C"/>
    <w:rsid w:val="00C724FB"/>
    <w:rsid w:val="00C742FF"/>
    <w:rsid w:val="00CA7D43"/>
    <w:rsid w:val="00D61ED5"/>
    <w:rsid w:val="00D93031"/>
    <w:rsid w:val="00ED13E1"/>
    <w:rsid w:val="00F85C34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F359F-2906-4F10-8154-70E3BA5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2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23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