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CCE" w:rsidRDefault="00550CCE" w:rsidP="00550CCE">
      <w:pPr>
        <w:wordWrap/>
        <w:spacing w:line="320" w:lineRule="exact"/>
        <w:jc w:val="left"/>
        <w:rPr>
          <w:rFonts w:hAnsi="ＭＳ 明朝" w:hint="eastAsia"/>
          <w:snapToGrid w:val="0"/>
        </w:rPr>
      </w:pPr>
      <w:r>
        <w:rPr>
          <w:rFonts w:hAnsi="ＭＳ 明朝" w:hint="eastAsia"/>
          <w:snapToGrid w:val="0"/>
        </w:rPr>
        <w:t>様式第９号</w:t>
      </w:r>
    </w:p>
    <w:p w:rsidR="00550CCE" w:rsidRDefault="00550CCE" w:rsidP="00550CCE">
      <w:pPr>
        <w:wordWrap/>
        <w:spacing w:line="320" w:lineRule="exact"/>
        <w:jc w:val="left"/>
        <w:rPr>
          <w:rFonts w:hAnsi="ＭＳ 明朝" w:hint="eastAsia"/>
          <w:snapToGrid w:val="0"/>
        </w:rPr>
      </w:pPr>
      <w:r>
        <w:rPr>
          <w:rFonts w:hAnsi="ＭＳ 明朝" w:hint="eastAsia"/>
          <w:snapToGrid w:val="0"/>
        </w:rPr>
        <w:t>（第６条関係）</w:t>
      </w:r>
    </w:p>
    <w:p w:rsidR="00550CCE" w:rsidRDefault="00550CCE" w:rsidP="00550CCE">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550CCE" w:rsidRDefault="00550CCE" w:rsidP="00550CCE">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550CCE" w:rsidRDefault="00550CCE" w:rsidP="00550CCE">
      <w:pPr>
        <w:wordWrap/>
        <w:spacing w:line="320" w:lineRule="exact"/>
        <w:rPr>
          <w:rFonts w:hAnsi="ＭＳ 明朝" w:cs="Times New Roman" w:hint="eastAsia"/>
          <w:snapToGrid w:val="0"/>
        </w:rPr>
      </w:pPr>
      <w:r>
        <w:rPr>
          <w:rFonts w:hAnsi="ＭＳ 明朝" w:cs="Times New Roman" w:hint="eastAsia"/>
          <w:snapToGrid w:val="0"/>
        </w:rPr>
        <w:t xml:space="preserve">　　　　　　　様</w:t>
      </w:r>
    </w:p>
    <w:p w:rsidR="00550CCE" w:rsidRDefault="00550CCE" w:rsidP="00550CCE">
      <w:pPr>
        <w:wordWrap/>
        <w:spacing w:line="320" w:lineRule="exact"/>
        <w:ind w:firstLineChars="2900" w:firstLine="6090"/>
        <w:rPr>
          <w:rFonts w:hAnsi="ＭＳ 明朝" w:cs="Times New Roman" w:hint="eastAsia"/>
          <w:snapToGrid w:val="0"/>
        </w:rPr>
      </w:pPr>
      <w:smartTag w:uri="schemas-MSNCTYST-com/MSNCTYST" w:element="MSNCTYST">
        <w:smartTagPr>
          <w:attr w:name="Address" w:val="豊郷町"/>
          <w:attr w:name="AddressList" w:val="25:豊郷町;"/>
        </w:smartTagPr>
        <w:r>
          <w:rPr>
            <w:rFonts w:hAnsi="ＭＳ 明朝" w:cs="Times New Roman" w:hint="eastAsia"/>
            <w:snapToGrid w:val="0"/>
          </w:rPr>
          <w:t>豊郷町</w:t>
        </w:r>
      </w:smartTag>
      <w:r>
        <w:rPr>
          <w:rFonts w:hAnsi="ＭＳ 明朝" w:cs="Times New Roman" w:hint="eastAsia"/>
          <w:snapToGrid w:val="0"/>
        </w:rPr>
        <w:t>長</w:t>
      </w:r>
    </w:p>
    <w:p w:rsidR="00550CCE" w:rsidRDefault="00550CCE" w:rsidP="00550CCE">
      <w:pPr>
        <w:wordWrap/>
        <w:spacing w:line="320" w:lineRule="exact"/>
        <w:rPr>
          <w:rFonts w:hAnsi="ＭＳ 明朝" w:cs="Times New Roman" w:hint="eastAsia"/>
          <w:snapToGrid w:val="0"/>
        </w:rPr>
      </w:pPr>
    </w:p>
    <w:p w:rsidR="00550CCE" w:rsidRDefault="00550CCE" w:rsidP="00550CCE">
      <w:pPr>
        <w:wordWrap/>
        <w:spacing w:line="320" w:lineRule="exact"/>
        <w:jc w:val="center"/>
        <w:rPr>
          <w:rFonts w:hAnsi="ＭＳ 明朝" w:hint="eastAsia"/>
          <w:snapToGrid w:val="0"/>
        </w:rPr>
      </w:pPr>
      <w:r w:rsidRPr="000A4E70">
        <w:rPr>
          <w:rFonts w:hAnsi="ＭＳ 明朝" w:hint="eastAsia"/>
          <w:snapToGrid w:val="0"/>
        </w:rPr>
        <w:t>介護保険の給付割合変更予告通知書</w:t>
      </w:r>
    </w:p>
    <w:p w:rsidR="00550CCE" w:rsidRPr="000A4E70" w:rsidRDefault="00550CCE" w:rsidP="00550CCE">
      <w:pPr>
        <w:wordWrap/>
        <w:spacing w:line="320" w:lineRule="exact"/>
        <w:rPr>
          <w:rFonts w:hAnsi="ＭＳ 明朝"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1470"/>
        <w:gridCol w:w="294"/>
        <w:gridCol w:w="294"/>
        <w:gridCol w:w="294"/>
        <w:gridCol w:w="294"/>
        <w:gridCol w:w="294"/>
        <w:gridCol w:w="294"/>
        <w:gridCol w:w="294"/>
        <w:gridCol w:w="294"/>
        <w:gridCol w:w="294"/>
        <w:gridCol w:w="294"/>
      </w:tblGrid>
      <w:tr w:rsidR="00550CCE" w:rsidRPr="000A4E70">
        <w:tblPrEx>
          <w:tblCellMar>
            <w:top w:w="0" w:type="dxa"/>
            <w:bottom w:w="0" w:type="dxa"/>
          </w:tblCellMar>
        </w:tblPrEx>
        <w:trPr>
          <w:cantSplit/>
          <w:trHeight w:hRule="exact" w:val="525"/>
        </w:trPr>
        <w:tc>
          <w:tcPr>
            <w:tcW w:w="1470"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00" w:type="dxa"/>
            <w:tcBorders>
              <w:top w:val="single" w:sz="4" w:space="0" w:color="auto"/>
              <w:left w:val="single" w:sz="4" w:space="0" w:color="auto"/>
              <w:bottom w:val="single" w:sz="4" w:space="0" w:color="auto"/>
              <w:right w:val="nil"/>
            </w:tcBorders>
            <w:vAlign w:val="center"/>
          </w:tcPr>
          <w:p w:rsidR="00550CCE" w:rsidRPr="000A4E70" w:rsidRDefault="00550CCE" w:rsidP="00550CCE">
            <w:pPr>
              <w:wordWrap/>
              <w:spacing w:line="320" w:lineRule="exact"/>
              <w:rPr>
                <w:rFonts w:hAnsi="ＭＳ 明朝"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550CCE" w:rsidRPr="000A4E70" w:rsidRDefault="00550CCE" w:rsidP="00550CCE">
            <w:pPr>
              <w:wordWrap/>
              <w:spacing w:line="320" w:lineRule="exact"/>
              <w:rPr>
                <w:rFonts w:hAnsi="ＭＳ 明朝" w:cs="Times New Roman"/>
                <w:snapToGrid w:val="0"/>
              </w:rPr>
            </w:pPr>
          </w:p>
        </w:tc>
      </w:tr>
    </w:tbl>
    <w:p w:rsidR="00550CCE" w:rsidRDefault="00550CCE" w:rsidP="00550CCE">
      <w:pPr>
        <w:wordWrap/>
        <w:spacing w:line="320" w:lineRule="exact"/>
        <w:ind w:left="210" w:firstLine="210"/>
        <w:rPr>
          <w:rFonts w:hAnsi="ＭＳ 明朝" w:hint="eastAsia"/>
          <w:snapToGrid w:val="0"/>
        </w:rPr>
      </w:pPr>
    </w:p>
    <w:p w:rsidR="00550CCE" w:rsidRPr="000A4E70" w:rsidRDefault="00550CCE" w:rsidP="00550CCE">
      <w:pPr>
        <w:wordWrap/>
        <w:spacing w:line="320" w:lineRule="exact"/>
        <w:ind w:left="210" w:firstLine="210"/>
        <w:rPr>
          <w:rFonts w:hAnsi="ＭＳ 明朝" w:cs="Times New Roman"/>
          <w:snapToGrid w:val="0"/>
        </w:rPr>
      </w:pPr>
      <w:r w:rsidRPr="000A4E70">
        <w:rPr>
          <w:rFonts w:hAnsi="ＭＳ 明朝" w:hint="eastAsia"/>
          <w:snapToGrid w:val="0"/>
        </w:rPr>
        <w:t>あなたの介護保険料は下記のとおり滞納となっています。</w:t>
      </w:r>
    </w:p>
    <w:p w:rsidR="00550CCE" w:rsidRDefault="00550CCE" w:rsidP="00550CCE">
      <w:pPr>
        <w:wordWrap/>
        <w:spacing w:line="320" w:lineRule="exact"/>
        <w:ind w:left="210" w:firstLine="210"/>
        <w:rPr>
          <w:rFonts w:hAnsi="ＭＳ 明朝" w:hint="eastAsia"/>
          <w:snapToGrid w:val="0"/>
        </w:rPr>
      </w:pPr>
      <w:r w:rsidRPr="000A4E70">
        <w:rPr>
          <w:rFonts w:hAnsi="ＭＳ 明朝" w:hint="eastAsia"/>
          <w:snapToGrid w:val="0"/>
        </w:rPr>
        <w:t>介護保険料を滞納されますと制度の運営に大きな支障をきたすため、介護保険法で</w:t>
      </w:r>
    </w:p>
    <w:p w:rsidR="00550CCE" w:rsidRPr="000A4E70" w:rsidRDefault="00550CCE" w:rsidP="00550CCE">
      <w:pPr>
        <w:wordWrap/>
        <w:spacing w:line="320" w:lineRule="exact"/>
        <w:ind w:firstLineChars="100" w:firstLine="210"/>
        <w:rPr>
          <w:rFonts w:hAnsi="ＭＳ 明朝" w:cs="Times New Roman"/>
          <w:snapToGrid w:val="0"/>
        </w:rPr>
      </w:pPr>
      <w:r w:rsidRPr="000A4E70">
        <w:rPr>
          <w:rFonts w:hAnsi="ＭＳ 明朝" w:hint="eastAsia"/>
          <w:snapToGrid w:val="0"/>
        </w:rPr>
        <w:t>は滞納の方に対し、保険給付割合の変更をする措置が定められています。</w:t>
      </w:r>
    </w:p>
    <w:p w:rsidR="00550CCE" w:rsidRDefault="00550CCE" w:rsidP="00550CCE">
      <w:pPr>
        <w:wordWrap/>
        <w:spacing w:line="320" w:lineRule="exact"/>
        <w:ind w:left="210" w:firstLine="210"/>
        <w:rPr>
          <w:rFonts w:hAnsi="ＭＳ 明朝" w:hint="eastAsia"/>
          <w:snapToGrid w:val="0"/>
        </w:rPr>
      </w:pPr>
      <w:r>
        <w:rPr>
          <w:rFonts w:hAnsi="ＭＳ 明朝" w:hint="eastAsia"/>
          <w:snapToGrid w:val="0"/>
        </w:rPr>
        <w:t>２</w:t>
      </w:r>
      <w:r w:rsidRPr="000A4E70">
        <w:rPr>
          <w:rFonts w:hAnsi="ＭＳ 明朝" w:hint="eastAsia"/>
          <w:snapToGrid w:val="0"/>
        </w:rPr>
        <w:t>年以上の介護保険料滞納期間が生じますと、その後あなたが要介護又は要支援の</w:t>
      </w:r>
    </w:p>
    <w:p w:rsidR="00550CCE" w:rsidRDefault="00550CCE" w:rsidP="00550CCE">
      <w:pPr>
        <w:wordWrap/>
        <w:spacing w:line="320" w:lineRule="exact"/>
        <w:ind w:leftChars="100" w:left="210"/>
        <w:rPr>
          <w:rFonts w:hAnsi="ＭＳ 明朝" w:hint="eastAsia"/>
          <w:snapToGrid w:val="0"/>
        </w:rPr>
      </w:pPr>
      <w:r w:rsidRPr="000A4E70">
        <w:rPr>
          <w:rFonts w:hAnsi="ＭＳ 明朝" w:hint="eastAsia"/>
          <w:snapToGrid w:val="0"/>
        </w:rPr>
        <w:t>認定を受けて介護サービスを利用する際に、介護保険法第</w:t>
      </w:r>
      <w:r>
        <w:rPr>
          <w:rFonts w:hAnsi="ＭＳ 明朝"/>
          <w:snapToGrid w:val="0"/>
        </w:rPr>
        <w:t>６９</w:t>
      </w:r>
      <w:r w:rsidRPr="000A4E70">
        <w:rPr>
          <w:rFonts w:hAnsi="ＭＳ 明朝" w:hint="eastAsia"/>
          <w:snapToGrid w:val="0"/>
        </w:rPr>
        <w:t>条の規定により、滞納</w:t>
      </w:r>
    </w:p>
    <w:p w:rsidR="00550CCE" w:rsidRDefault="00550CCE" w:rsidP="00550CCE">
      <w:pPr>
        <w:wordWrap/>
        <w:spacing w:line="320" w:lineRule="exact"/>
        <w:ind w:leftChars="100" w:left="210"/>
        <w:rPr>
          <w:rFonts w:hAnsi="ＭＳ 明朝" w:hint="eastAsia"/>
          <w:snapToGrid w:val="0"/>
        </w:rPr>
      </w:pPr>
      <w:r w:rsidRPr="000A4E70">
        <w:rPr>
          <w:rFonts w:hAnsi="ＭＳ 明朝" w:hint="eastAsia"/>
          <w:snapToGrid w:val="0"/>
        </w:rPr>
        <w:t>期間に応じて保険給付割合が通常の</w:t>
      </w:r>
      <w:r>
        <w:rPr>
          <w:rFonts w:hAnsi="ＭＳ 明朝" w:hint="eastAsia"/>
          <w:snapToGrid w:val="0"/>
        </w:rPr>
        <w:t>９</w:t>
      </w:r>
      <w:r w:rsidRPr="000A4E70">
        <w:rPr>
          <w:rFonts w:hAnsi="ＭＳ 明朝" w:hint="eastAsia"/>
          <w:snapToGrid w:val="0"/>
        </w:rPr>
        <w:t>割から</w:t>
      </w:r>
      <w:r>
        <w:rPr>
          <w:rFonts w:hAnsi="ＭＳ 明朝" w:hint="eastAsia"/>
          <w:snapToGrid w:val="0"/>
        </w:rPr>
        <w:t>７</w:t>
      </w:r>
      <w:r w:rsidRPr="000A4E70">
        <w:rPr>
          <w:rFonts w:hAnsi="ＭＳ 明朝" w:hint="eastAsia"/>
          <w:snapToGrid w:val="0"/>
        </w:rPr>
        <w:t>割に引き下げられる措置がとられます</w:t>
      </w:r>
    </w:p>
    <w:p w:rsidR="00550CCE" w:rsidRPr="000A4E70" w:rsidRDefault="00550CCE" w:rsidP="00550CCE">
      <w:pPr>
        <w:wordWrap/>
        <w:spacing w:line="320" w:lineRule="exact"/>
        <w:ind w:leftChars="100" w:left="210"/>
        <w:rPr>
          <w:rFonts w:hAnsi="ＭＳ 明朝" w:cs="Times New Roman"/>
          <w:snapToGrid w:val="0"/>
        </w:rPr>
      </w:pPr>
      <w:r w:rsidRPr="000A4E70">
        <w:rPr>
          <w:rFonts w:hAnsi="ＭＳ 明朝" w:hint="eastAsia"/>
          <w:snapToGrid w:val="0"/>
        </w:rPr>
        <w:t>ので、この旨予告いたします。</w:t>
      </w:r>
    </w:p>
    <w:p w:rsidR="00550CCE" w:rsidRDefault="00550CCE" w:rsidP="00550CCE">
      <w:pPr>
        <w:wordWrap/>
        <w:spacing w:line="320" w:lineRule="exact"/>
        <w:ind w:left="210" w:firstLine="210"/>
        <w:jc w:val="left"/>
        <w:rPr>
          <w:rFonts w:hAnsi="ＭＳ 明朝" w:hint="eastAsia"/>
          <w:snapToGrid w:val="0"/>
        </w:rPr>
      </w:pPr>
      <w:r>
        <w:rPr>
          <w:rFonts w:hAnsi="ＭＳ 明朝" w:hint="eastAsia"/>
          <w:snapToGrid w:val="0"/>
        </w:rPr>
        <w:t xml:space="preserve">なお、特別な事情により納付が困難な場合等があるときは、　　　　</w:t>
      </w:r>
      <w:r w:rsidRPr="000A4E70">
        <w:rPr>
          <w:rFonts w:hAnsi="ＭＳ 明朝" w:hint="eastAsia"/>
          <w:snapToGrid w:val="0"/>
        </w:rPr>
        <w:t>課に相談して</w:t>
      </w:r>
    </w:p>
    <w:p w:rsidR="00550CCE" w:rsidRPr="000A4E70" w:rsidRDefault="00550CCE" w:rsidP="00550CCE">
      <w:pPr>
        <w:wordWrap/>
        <w:spacing w:line="320" w:lineRule="exact"/>
        <w:ind w:firstLineChars="100" w:firstLine="210"/>
        <w:jc w:val="left"/>
        <w:rPr>
          <w:rFonts w:hAnsi="ＭＳ 明朝" w:cs="Times New Roman"/>
          <w:snapToGrid w:val="0"/>
        </w:rPr>
      </w:pPr>
      <w:r w:rsidRPr="000A4E70">
        <w:rPr>
          <w:rFonts w:hAnsi="ＭＳ 明朝" w:hint="eastAsia"/>
          <w:snapToGrid w:val="0"/>
        </w:rPr>
        <w:t>ください。</w:t>
      </w:r>
    </w:p>
    <w:p w:rsidR="00550CCE" w:rsidRPr="000A4E70" w:rsidRDefault="00550CCE" w:rsidP="00550CCE">
      <w:pPr>
        <w:wordWrap/>
        <w:spacing w:line="320" w:lineRule="exact"/>
        <w:jc w:val="center"/>
        <w:rPr>
          <w:rFonts w:hAnsi="ＭＳ 明朝" w:cs="Times New Roman"/>
          <w:snapToGrid w:val="0"/>
        </w:rPr>
      </w:pPr>
      <w:r w:rsidRPr="000A4E70">
        <w:rPr>
          <w:rFonts w:hAnsi="ＭＳ 明朝" w:hint="eastAsia"/>
          <w:snapToGrid w:val="0"/>
        </w:rPr>
        <w:t>記</w:t>
      </w:r>
    </w:p>
    <w:p w:rsidR="00550CCE" w:rsidRPr="000A4E70" w:rsidRDefault="00550CCE" w:rsidP="00550CCE">
      <w:pPr>
        <w:wordWrap/>
        <w:spacing w:line="320" w:lineRule="exact"/>
        <w:rPr>
          <w:rFonts w:hAnsi="ＭＳ 明朝" w:cs="Times New Roman"/>
          <w:snapToGrid w:val="0"/>
        </w:rPr>
      </w:pPr>
      <w:r w:rsidRPr="000A4E70">
        <w:rPr>
          <w:rFonts w:hAnsi="ＭＳ 明朝" w:hint="eastAsia"/>
          <w:snapToGrid w:val="0"/>
        </w:rPr>
        <w:t xml:space="preserve">　</w:t>
      </w:r>
      <w:r>
        <w:rPr>
          <w:rFonts w:hAnsi="ＭＳ 明朝" w:hint="eastAsia"/>
          <w:snapToGrid w:val="0"/>
        </w:rPr>
        <w:t>【介護保険料の滞納状況</w:t>
      </w:r>
      <w:r w:rsidRPr="000A4E70">
        <w:rPr>
          <w:rFonts w:hAnsi="ＭＳ 明朝" w:hint="eastAsia"/>
          <w:snapToGrid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550CCE">
        <w:tblPrEx>
          <w:tblCellMar>
            <w:top w:w="0" w:type="dxa"/>
            <w:bottom w:w="0" w:type="dxa"/>
          </w:tblCellMar>
        </w:tblPrEx>
        <w:trPr>
          <w:cantSplit/>
          <w:trHeight w:val="326"/>
          <w:jc w:val="center"/>
        </w:trPr>
        <w:tc>
          <w:tcPr>
            <w:tcW w:w="1995" w:type="dxa"/>
            <w:tcBorders>
              <w:top w:val="single" w:sz="4" w:space="0" w:color="auto"/>
              <w:left w:val="single" w:sz="4" w:space="0" w:color="auto"/>
              <w:bottom w:val="single" w:sz="4" w:space="0" w:color="auto"/>
              <w:right w:val="single" w:sz="4" w:space="0" w:color="auto"/>
            </w:tcBorders>
            <w:vAlign w:val="center"/>
          </w:tcPr>
          <w:p w:rsidR="00550CCE" w:rsidRDefault="00550CCE" w:rsidP="00550CCE">
            <w:pPr>
              <w:spacing w:line="300" w:lineRule="exact"/>
              <w:jc w:val="center"/>
              <w:rPr>
                <w:rFonts w:cs="Times New Roman"/>
                <w:snapToGrid w:val="0"/>
              </w:rPr>
            </w:pPr>
            <w:r>
              <w:rPr>
                <w:rFonts w:cs="Times New Roman" w:hint="eastAsia"/>
                <w:snapToGrid w:val="0"/>
              </w:rPr>
              <w:t>年度</w:t>
            </w:r>
          </w:p>
        </w:tc>
        <w:tc>
          <w:tcPr>
            <w:tcW w:w="1995" w:type="dxa"/>
            <w:tcBorders>
              <w:top w:val="single" w:sz="4" w:space="0" w:color="auto"/>
              <w:left w:val="single" w:sz="4" w:space="0" w:color="auto"/>
              <w:bottom w:val="single" w:sz="4" w:space="0" w:color="auto"/>
              <w:right w:val="single" w:sz="4" w:space="0" w:color="auto"/>
            </w:tcBorders>
            <w:vAlign w:val="center"/>
          </w:tcPr>
          <w:p w:rsidR="00550CCE" w:rsidRDefault="00550CCE" w:rsidP="00550CCE">
            <w:pPr>
              <w:spacing w:line="300" w:lineRule="exact"/>
              <w:jc w:val="center"/>
              <w:rPr>
                <w:rFonts w:cs="Times New Roman"/>
                <w:snapToGrid w:val="0"/>
              </w:rPr>
            </w:pPr>
            <w:r>
              <w:rPr>
                <w:rFonts w:cs="Times New Roman" w:hint="eastAsia"/>
                <w:snapToGrid w:val="0"/>
              </w:rPr>
              <w:t>保険料額</w:t>
            </w:r>
          </w:p>
        </w:tc>
        <w:tc>
          <w:tcPr>
            <w:tcW w:w="1995" w:type="dxa"/>
            <w:tcBorders>
              <w:top w:val="single" w:sz="4" w:space="0" w:color="auto"/>
              <w:left w:val="single" w:sz="4" w:space="0" w:color="auto"/>
              <w:bottom w:val="single" w:sz="4" w:space="0" w:color="auto"/>
              <w:right w:val="single" w:sz="4" w:space="0" w:color="auto"/>
            </w:tcBorders>
            <w:vAlign w:val="center"/>
          </w:tcPr>
          <w:p w:rsidR="00550CCE" w:rsidRDefault="00550CCE" w:rsidP="00550CCE">
            <w:pPr>
              <w:spacing w:line="300" w:lineRule="exact"/>
              <w:jc w:val="center"/>
              <w:rPr>
                <w:rFonts w:cs="Times New Roman"/>
                <w:snapToGrid w:val="0"/>
              </w:rPr>
            </w:pPr>
            <w:r>
              <w:rPr>
                <w:rFonts w:cs="Times New Roman" w:hint="eastAsia"/>
                <w:snapToGrid w:val="0"/>
              </w:rPr>
              <w:t>納付額</w:t>
            </w:r>
          </w:p>
        </w:tc>
        <w:tc>
          <w:tcPr>
            <w:tcW w:w="1995" w:type="dxa"/>
            <w:tcBorders>
              <w:top w:val="single" w:sz="4" w:space="0" w:color="auto"/>
              <w:left w:val="single" w:sz="4" w:space="0" w:color="auto"/>
              <w:bottom w:val="single" w:sz="4" w:space="0" w:color="auto"/>
              <w:right w:val="single" w:sz="4" w:space="0" w:color="auto"/>
            </w:tcBorders>
            <w:vAlign w:val="center"/>
          </w:tcPr>
          <w:p w:rsidR="00550CCE" w:rsidRDefault="00550CCE" w:rsidP="00550CCE">
            <w:pPr>
              <w:spacing w:line="300" w:lineRule="exact"/>
              <w:jc w:val="center"/>
              <w:rPr>
                <w:rFonts w:cs="Times New Roman"/>
                <w:snapToGrid w:val="0"/>
              </w:rPr>
            </w:pPr>
            <w:r>
              <w:rPr>
                <w:rFonts w:cs="Times New Roman" w:hint="eastAsia"/>
                <w:snapToGrid w:val="0"/>
              </w:rPr>
              <w:t>滞納額</w:t>
            </w:r>
          </w:p>
        </w:tc>
      </w:tr>
      <w:tr w:rsidR="00550CCE">
        <w:tblPrEx>
          <w:tblCellMar>
            <w:top w:w="0" w:type="dxa"/>
            <w:bottom w:w="0" w:type="dxa"/>
          </w:tblCellMar>
        </w:tblPrEx>
        <w:trPr>
          <w:cantSplit/>
          <w:trHeight w:val="379"/>
          <w:jc w:val="center"/>
        </w:trPr>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r>
      <w:tr w:rsidR="00550CCE">
        <w:tblPrEx>
          <w:tblCellMar>
            <w:top w:w="0" w:type="dxa"/>
            <w:bottom w:w="0" w:type="dxa"/>
          </w:tblCellMar>
        </w:tblPrEx>
        <w:trPr>
          <w:cantSplit/>
          <w:trHeight w:val="368"/>
          <w:jc w:val="center"/>
        </w:trPr>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r>
      <w:tr w:rsidR="00550CCE">
        <w:tblPrEx>
          <w:tblCellMar>
            <w:top w:w="0" w:type="dxa"/>
            <w:bottom w:w="0" w:type="dxa"/>
          </w:tblCellMar>
        </w:tblPrEx>
        <w:trPr>
          <w:cantSplit/>
          <w:trHeight w:val="370"/>
          <w:jc w:val="center"/>
        </w:trPr>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r>
      <w:tr w:rsidR="00550CCE">
        <w:tblPrEx>
          <w:tblCellMar>
            <w:top w:w="0" w:type="dxa"/>
            <w:bottom w:w="0" w:type="dxa"/>
          </w:tblCellMar>
        </w:tblPrEx>
        <w:trPr>
          <w:cantSplit/>
          <w:trHeight w:val="373"/>
          <w:jc w:val="center"/>
        </w:trPr>
        <w:tc>
          <w:tcPr>
            <w:tcW w:w="5985" w:type="dxa"/>
            <w:gridSpan w:val="3"/>
            <w:tcBorders>
              <w:top w:val="single" w:sz="4" w:space="0" w:color="auto"/>
              <w:left w:val="single" w:sz="4" w:space="0" w:color="auto"/>
              <w:right w:val="single" w:sz="4" w:space="0" w:color="auto"/>
            </w:tcBorders>
            <w:vAlign w:val="center"/>
          </w:tcPr>
          <w:p w:rsidR="00550CCE" w:rsidRDefault="00550CCE" w:rsidP="00550CCE">
            <w:pPr>
              <w:spacing w:line="300" w:lineRule="exact"/>
              <w:jc w:val="center"/>
              <w:rPr>
                <w:rFonts w:cs="Times New Roman"/>
                <w:snapToGrid w:val="0"/>
              </w:rPr>
            </w:pPr>
            <w:r>
              <w:rPr>
                <w:rFonts w:cs="Times New Roman" w:hint="eastAsia"/>
                <w:snapToGrid w:val="0"/>
              </w:rPr>
              <w:t>合計</w:t>
            </w:r>
          </w:p>
        </w:tc>
        <w:tc>
          <w:tcPr>
            <w:tcW w:w="1995" w:type="dxa"/>
            <w:tcBorders>
              <w:top w:val="single" w:sz="4" w:space="0" w:color="auto"/>
              <w:left w:val="single" w:sz="4" w:space="0" w:color="auto"/>
              <w:right w:val="single" w:sz="4" w:space="0" w:color="auto"/>
            </w:tcBorders>
            <w:vAlign w:val="center"/>
          </w:tcPr>
          <w:p w:rsidR="00550CCE" w:rsidRDefault="00550CCE" w:rsidP="00550CCE">
            <w:pPr>
              <w:spacing w:line="300" w:lineRule="exact"/>
              <w:rPr>
                <w:rFonts w:cs="Times New Roman"/>
                <w:snapToGrid w:val="0"/>
              </w:rPr>
            </w:pPr>
          </w:p>
        </w:tc>
      </w:tr>
    </w:tbl>
    <w:p w:rsidR="00550CCE" w:rsidRDefault="00550CCE" w:rsidP="00550CCE">
      <w:pPr>
        <w:wordWrap/>
        <w:spacing w:line="320" w:lineRule="exact"/>
        <w:ind w:left="420" w:hanging="210"/>
        <w:rPr>
          <w:rFonts w:hAnsi="ＭＳ 明朝" w:hint="eastAsia"/>
          <w:snapToGrid w:val="0"/>
        </w:rPr>
      </w:pPr>
    </w:p>
    <w:p w:rsidR="00550CCE" w:rsidRDefault="00550CCE" w:rsidP="00550CCE">
      <w:pPr>
        <w:wordWrap/>
        <w:spacing w:line="320" w:lineRule="exact"/>
        <w:ind w:left="420" w:hanging="210"/>
        <w:rPr>
          <w:rFonts w:hAnsi="ＭＳ 明朝" w:hint="eastAsia"/>
          <w:snapToGrid w:val="0"/>
        </w:rPr>
      </w:pPr>
      <w:r w:rsidRPr="000A4E70">
        <w:rPr>
          <w:rFonts w:hAnsi="ＭＳ 明朝" w:hint="eastAsia"/>
          <w:snapToGrid w:val="0"/>
        </w:rPr>
        <w:t>※　上記は、　　　　年　　月　　日現在の滞納額です。行き違いで既に納入された</w:t>
      </w:r>
    </w:p>
    <w:p w:rsidR="00550CCE" w:rsidRPr="000A4E70" w:rsidRDefault="00550CCE" w:rsidP="00550CCE">
      <w:pPr>
        <w:wordWrap/>
        <w:spacing w:line="320" w:lineRule="exact"/>
        <w:ind w:leftChars="199" w:left="418"/>
        <w:rPr>
          <w:rFonts w:hAnsi="ＭＳ 明朝" w:cs="Times New Roman"/>
          <w:snapToGrid w:val="0"/>
        </w:rPr>
      </w:pPr>
      <w:r w:rsidRPr="000A4E70">
        <w:rPr>
          <w:rFonts w:hAnsi="ＭＳ 明朝" w:hint="eastAsia"/>
          <w:snapToGrid w:val="0"/>
        </w:rPr>
        <w:t>場合には、速やかに申し出てください。</w:t>
      </w:r>
    </w:p>
    <w:p w:rsidR="00550CCE" w:rsidRDefault="00550CCE" w:rsidP="00550CCE">
      <w:pPr>
        <w:wordWrap/>
        <w:spacing w:line="320" w:lineRule="exact"/>
        <w:rPr>
          <w:rFonts w:hAnsi="ＭＳ 明朝" w:hint="eastAsia"/>
          <w:snapToGrid w:val="0"/>
        </w:rPr>
      </w:pPr>
    </w:p>
    <w:p w:rsidR="00550CCE" w:rsidRDefault="00550CCE" w:rsidP="00550CCE">
      <w:pPr>
        <w:wordWrap/>
        <w:spacing w:line="320" w:lineRule="exact"/>
        <w:rPr>
          <w:rFonts w:hAnsi="ＭＳ 明朝" w:hint="eastAsia"/>
          <w:snapToGrid w:val="0"/>
        </w:rPr>
      </w:pPr>
    </w:p>
    <w:p w:rsidR="00550CCE" w:rsidRDefault="00550CCE" w:rsidP="00550CCE">
      <w:pPr>
        <w:wordWrap/>
        <w:spacing w:line="320" w:lineRule="exac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rsidP="00550CCE">
      <w:pPr>
        <w:wordWrap/>
        <w:spacing w:line="320" w:lineRule="exact"/>
        <w:jc w:val="left"/>
        <w:rPr>
          <w:rFonts w:hAnsi="ＭＳ 明朝" w:hint="eastAsia"/>
          <w:snapToGrid w:val="0"/>
        </w:rPr>
      </w:pPr>
    </w:p>
    <w:p w:rsidR="00550CCE" w:rsidRDefault="00550CCE"/>
    <w:sectPr w:rsidR="00550CCE" w:rsidSect="00550CC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70D" w:rsidRDefault="00BA270D" w:rsidP="00BA270D">
      <w:r>
        <w:separator/>
      </w:r>
    </w:p>
  </w:endnote>
  <w:endnote w:type="continuationSeparator" w:id="0">
    <w:p w:rsidR="00BA270D" w:rsidRDefault="00BA270D" w:rsidP="00BA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70D" w:rsidRDefault="00BA270D" w:rsidP="00BA270D">
      <w:r>
        <w:separator/>
      </w:r>
    </w:p>
  </w:footnote>
  <w:footnote w:type="continuationSeparator" w:id="0">
    <w:p w:rsidR="00BA270D" w:rsidRDefault="00BA270D" w:rsidP="00BA2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CCE"/>
    <w:rsid w:val="00550CCE"/>
    <w:rsid w:val="00BA2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98D5A54D-DE12-49F6-BB45-129976EC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CCE"/>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A270D"/>
    <w:pPr>
      <w:tabs>
        <w:tab w:val="center" w:pos="4252"/>
        <w:tab w:val="right" w:pos="8504"/>
      </w:tabs>
      <w:snapToGrid w:val="0"/>
    </w:pPr>
  </w:style>
  <w:style w:type="character" w:customStyle="1" w:styleId="a4">
    <w:name w:val="ヘッダー (文字)"/>
    <w:basedOn w:val="a0"/>
    <w:link w:val="a3"/>
    <w:rsid w:val="00BA270D"/>
    <w:rPr>
      <w:rFonts w:ascii="ＭＳ 明朝" w:cs="ＭＳ 明朝"/>
      <w:kern w:val="2"/>
      <w:sz w:val="21"/>
      <w:szCs w:val="21"/>
    </w:rPr>
  </w:style>
  <w:style w:type="paragraph" w:styleId="a5">
    <w:name w:val="footer"/>
    <w:basedOn w:val="a"/>
    <w:link w:val="a6"/>
    <w:rsid w:val="00BA270D"/>
    <w:pPr>
      <w:tabs>
        <w:tab w:val="center" w:pos="4252"/>
        <w:tab w:val="right" w:pos="8504"/>
      </w:tabs>
      <w:snapToGrid w:val="0"/>
    </w:pPr>
  </w:style>
  <w:style w:type="character" w:customStyle="1" w:styleId="a6">
    <w:name w:val="フッター (文字)"/>
    <w:basedOn w:val="a0"/>
    <w:link w:val="a5"/>
    <w:rsid w:val="00BA270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