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E22" w:rsidRDefault="00665E22" w:rsidP="00665E22">
      <w:pPr>
        <w:wordWrap/>
        <w:spacing w:line="320" w:lineRule="exact"/>
        <w:jc w:val="left"/>
        <w:rPr>
          <w:rFonts w:hAnsi="ＭＳ 明朝" w:hint="eastAsia"/>
          <w:snapToGrid w:val="0"/>
        </w:rPr>
      </w:pPr>
      <w:r>
        <w:rPr>
          <w:rFonts w:hAnsi="ＭＳ 明朝" w:hint="eastAsia"/>
          <w:snapToGrid w:val="0"/>
        </w:rPr>
        <w:t>様式第１８号</w:t>
      </w:r>
    </w:p>
    <w:p w:rsidR="00665E22" w:rsidRDefault="00665E22" w:rsidP="00665E22">
      <w:pPr>
        <w:wordWrap/>
        <w:spacing w:line="320" w:lineRule="exact"/>
        <w:jc w:val="left"/>
        <w:rPr>
          <w:rFonts w:hAnsi="ＭＳ 明朝" w:hint="eastAsia"/>
          <w:snapToGrid w:val="0"/>
        </w:rPr>
      </w:pPr>
      <w:r>
        <w:rPr>
          <w:rFonts w:hAnsi="ＭＳ 明朝" w:hint="eastAsia"/>
          <w:snapToGrid w:val="0"/>
        </w:rPr>
        <w:t>（第１０条関係）</w:t>
      </w:r>
    </w:p>
    <w:p w:rsidR="00665E22" w:rsidRDefault="00665E22" w:rsidP="00665E22">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665E22" w:rsidRDefault="00665E22" w:rsidP="00665E22">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665E22" w:rsidRDefault="00665E22" w:rsidP="00665E22">
      <w:pPr>
        <w:wordWrap/>
        <w:spacing w:line="320" w:lineRule="exact"/>
        <w:rPr>
          <w:rFonts w:hAnsi="ＭＳ 明朝" w:cs="Times New Roman" w:hint="eastAsia"/>
          <w:snapToGrid w:val="0"/>
        </w:rPr>
      </w:pPr>
      <w:r>
        <w:rPr>
          <w:rFonts w:hAnsi="ＭＳ 明朝" w:cs="Times New Roman" w:hint="eastAsia"/>
          <w:snapToGrid w:val="0"/>
        </w:rPr>
        <w:t xml:space="preserve">　　　　　　　様</w:t>
      </w:r>
    </w:p>
    <w:p w:rsidR="00665E22" w:rsidRDefault="00665E22" w:rsidP="00665E22">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665E22" w:rsidRDefault="00665E22" w:rsidP="00665E22">
      <w:pPr>
        <w:wordWrap/>
        <w:spacing w:line="320" w:lineRule="exact"/>
        <w:jc w:val="center"/>
        <w:rPr>
          <w:rFonts w:hAnsi="ＭＳ 明朝" w:hint="eastAsia"/>
          <w:snapToGrid w:val="0"/>
        </w:rPr>
      </w:pPr>
    </w:p>
    <w:p w:rsidR="00665E22" w:rsidRDefault="00665E22" w:rsidP="00665E22">
      <w:pPr>
        <w:wordWrap/>
        <w:spacing w:line="320" w:lineRule="exact"/>
        <w:jc w:val="center"/>
        <w:rPr>
          <w:rFonts w:hAnsi="ＭＳ 明朝" w:hint="eastAsia"/>
          <w:snapToGrid w:val="0"/>
        </w:rPr>
      </w:pPr>
      <w:r w:rsidRPr="000A4E70">
        <w:rPr>
          <w:rFonts w:hAnsi="ＭＳ 明朝" w:hint="eastAsia"/>
          <w:snapToGrid w:val="0"/>
        </w:rPr>
        <w:t>介護保険給付の支払一時差止等処分通知書</w:t>
      </w:r>
    </w:p>
    <w:p w:rsidR="00665E22" w:rsidRDefault="00665E22" w:rsidP="00665E22">
      <w:pPr>
        <w:wordWrap/>
        <w:spacing w:line="320" w:lineRule="exact"/>
        <w:jc w:val="center"/>
        <w:rPr>
          <w:rFonts w:hAnsi="ＭＳ 明朝" w:cs="Times New Roman" w:hint="eastAsia"/>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1470"/>
        <w:gridCol w:w="294"/>
        <w:gridCol w:w="294"/>
        <w:gridCol w:w="294"/>
        <w:gridCol w:w="294"/>
        <w:gridCol w:w="294"/>
        <w:gridCol w:w="294"/>
        <w:gridCol w:w="294"/>
        <w:gridCol w:w="294"/>
        <w:gridCol w:w="294"/>
        <w:gridCol w:w="294"/>
      </w:tblGrid>
      <w:tr w:rsidR="00665E22" w:rsidRPr="000A4E70">
        <w:tblPrEx>
          <w:tblCellMar>
            <w:top w:w="0" w:type="dxa"/>
            <w:bottom w:w="0" w:type="dxa"/>
          </w:tblCellMar>
        </w:tblPrEx>
        <w:trPr>
          <w:cantSplit/>
          <w:trHeight w:hRule="exact" w:val="315"/>
          <w:jc w:val="center"/>
        </w:trPr>
        <w:tc>
          <w:tcPr>
            <w:tcW w:w="1470"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2100" w:type="dxa"/>
            <w:tcBorders>
              <w:top w:val="single" w:sz="4" w:space="0" w:color="auto"/>
              <w:left w:val="single" w:sz="4" w:space="0" w:color="auto"/>
              <w:bottom w:val="single" w:sz="4" w:space="0" w:color="auto"/>
              <w:right w:val="nil"/>
            </w:tcBorders>
            <w:vAlign w:val="center"/>
          </w:tcPr>
          <w:p w:rsidR="00665E22" w:rsidRPr="000A4E70" w:rsidRDefault="00665E22" w:rsidP="00665E22">
            <w:pPr>
              <w:wordWrap/>
              <w:spacing w:line="320" w:lineRule="exact"/>
              <w:rPr>
                <w:rFonts w:hAnsi="ＭＳ 明朝"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665E22" w:rsidRPr="000A4E70" w:rsidRDefault="00665E22" w:rsidP="00665E22">
            <w:pPr>
              <w:wordWrap/>
              <w:spacing w:line="320" w:lineRule="exact"/>
              <w:rPr>
                <w:rFonts w:hAnsi="ＭＳ 明朝" w:cs="Times New Roman"/>
                <w:snapToGrid w:val="0"/>
              </w:rPr>
            </w:pPr>
          </w:p>
        </w:tc>
      </w:tr>
    </w:tbl>
    <w:p w:rsidR="00665E22" w:rsidRPr="000A4E70" w:rsidRDefault="00665E22" w:rsidP="00665E22">
      <w:pPr>
        <w:wordWrap/>
        <w:spacing w:line="320" w:lineRule="exact"/>
        <w:jc w:val="center"/>
        <w:rPr>
          <w:rFonts w:hAnsi="ＭＳ 明朝" w:cs="Times New Roman" w:hint="eastAsia"/>
          <w:snapToGrid w:val="0"/>
        </w:rPr>
      </w:pPr>
    </w:p>
    <w:p w:rsidR="00665E22" w:rsidRDefault="00665E22" w:rsidP="00665E22">
      <w:pPr>
        <w:wordWrap/>
        <w:spacing w:line="320" w:lineRule="exact"/>
        <w:ind w:left="210" w:hanging="210"/>
        <w:rPr>
          <w:rFonts w:hAnsi="ＭＳ 明朝" w:hint="eastAsia"/>
          <w:snapToGrid w:val="0"/>
        </w:rPr>
      </w:pPr>
      <w:r w:rsidRPr="000A4E70">
        <w:rPr>
          <w:rFonts w:hAnsi="ＭＳ 明朝" w:hint="eastAsia"/>
          <w:snapToGrid w:val="0"/>
        </w:rPr>
        <w:t xml:space="preserve">　　　　　</w:t>
      </w:r>
      <w:r>
        <w:rPr>
          <w:rFonts w:hAnsi="ＭＳ 明朝" w:hint="eastAsia"/>
          <w:snapToGrid w:val="0"/>
        </w:rPr>
        <w:t xml:space="preserve">　年　　月　　日付け　　　</w:t>
      </w:r>
      <w:r w:rsidRPr="000A4E70">
        <w:rPr>
          <w:rFonts w:hAnsi="ＭＳ 明朝" w:hint="eastAsia"/>
          <w:snapToGrid w:val="0"/>
        </w:rPr>
        <w:t>第　　　号で、「介護保険給付の支払一時差止予</w:t>
      </w:r>
    </w:p>
    <w:p w:rsidR="00665E22" w:rsidRDefault="00665E22" w:rsidP="00665E22">
      <w:pPr>
        <w:wordWrap/>
        <w:spacing w:line="320" w:lineRule="exact"/>
        <w:ind w:leftChars="100" w:left="210"/>
        <w:rPr>
          <w:rFonts w:hAnsi="ＭＳ 明朝" w:hint="eastAsia"/>
          <w:snapToGrid w:val="0"/>
        </w:rPr>
      </w:pPr>
      <w:r w:rsidRPr="000A4E70">
        <w:rPr>
          <w:rFonts w:hAnsi="ＭＳ 明朝" w:hint="eastAsia"/>
          <w:snapToGrid w:val="0"/>
        </w:rPr>
        <w:t>告通知書」を送付しましたが、いまだ下記の医療保険料等が滞納となっておりますので、介護保険法第</w:t>
      </w:r>
      <w:r>
        <w:rPr>
          <w:rFonts w:hAnsi="ＭＳ 明朝" w:hint="eastAsia"/>
          <w:snapToGrid w:val="0"/>
        </w:rPr>
        <w:t>６８</w:t>
      </w:r>
      <w:r w:rsidRPr="000A4E70">
        <w:rPr>
          <w:rFonts w:hAnsi="ＭＳ 明朝" w:hint="eastAsia"/>
          <w:snapToGrid w:val="0"/>
        </w:rPr>
        <w:t>条第</w:t>
      </w:r>
      <w:r>
        <w:rPr>
          <w:rFonts w:hAnsi="ＭＳ 明朝" w:hint="eastAsia"/>
          <w:snapToGrid w:val="0"/>
        </w:rPr>
        <w:t>１</w:t>
      </w:r>
      <w:r w:rsidRPr="000A4E70">
        <w:rPr>
          <w:rFonts w:hAnsi="ＭＳ 明朝" w:hint="eastAsia"/>
          <w:snapToGrid w:val="0"/>
        </w:rPr>
        <w:t>項の規定に基づき、　　　　年　　月　　日以降にあなたが</w:t>
      </w:r>
    </w:p>
    <w:p w:rsidR="00665E22" w:rsidRDefault="00665E22" w:rsidP="00665E22">
      <w:pPr>
        <w:wordWrap/>
        <w:spacing w:line="320" w:lineRule="exact"/>
        <w:ind w:leftChars="100" w:left="210"/>
        <w:rPr>
          <w:rFonts w:hAnsi="ＭＳ 明朝" w:hint="eastAsia"/>
          <w:snapToGrid w:val="0"/>
        </w:rPr>
      </w:pPr>
      <w:r w:rsidRPr="000A4E70">
        <w:rPr>
          <w:rFonts w:hAnsi="ＭＳ 明朝" w:hint="eastAsia"/>
          <w:snapToGrid w:val="0"/>
        </w:rPr>
        <w:t>利用する介護サービスについて、「保険給付の支払方法変更（償還払い化）及び保険給</w:t>
      </w:r>
    </w:p>
    <w:p w:rsidR="00665E22" w:rsidRPr="000A4E70" w:rsidRDefault="00665E22" w:rsidP="00665E22">
      <w:pPr>
        <w:wordWrap/>
        <w:spacing w:line="320" w:lineRule="exact"/>
        <w:ind w:leftChars="100" w:left="210"/>
        <w:rPr>
          <w:rFonts w:hAnsi="ＭＳ 明朝" w:cs="Times New Roman"/>
          <w:snapToGrid w:val="0"/>
        </w:rPr>
      </w:pPr>
      <w:r w:rsidRPr="000A4E70">
        <w:rPr>
          <w:rFonts w:hAnsi="ＭＳ 明朝" w:hint="eastAsia"/>
          <w:snapToGrid w:val="0"/>
        </w:rPr>
        <w:t>付の一時差止」の措置をとることと決定しましたので通知します。</w:t>
      </w:r>
    </w:p>
    <w:p w:rsidR="00665E22" w:rsidRPr="000A4E70" w:rsidRDefault="00665E22" w:rsidP="00665E22">
      <w:pPr>
        <w:wordWrap/>
        <w:spacing w:line="320" w:lineRule="exact"/>
        <w:ind w:left="210" w:hanging="210"/>
        <w:rPr>
          <w:rFonts w:hAnsi="ＭＳ 明朝" w:cs="Times New Roman"/>
          <w:snapToGrid w:val="0"/>
        </w:rPr>
      </w:pPr>
      <w:r w:rsidRPr="000A4E70">
        <w:rPr>
          <w:rFonts w:hAnsi="ＭＳ 明朝" w:hint="eastAsia"/>
          <w:snapToGrid w:val="0"/>
        </w:rPr>
        <w:t xml:space="preserve">　　なお、保険給付差止の記載を行いますので、被保険者証を提出してください。</w:t>
      </w:r>
    </w:p>
    <w:p w:rsidR="00665E22" w:rsidRPr="000A4E70" w:rsidRDefault="00665E22" w:rsidP="00665E22">
      <w:pPr>
        <w:wordWrap/>
        <w:spacing w:line="320" w:lineRule="exact"/>
        <w:ind w:left="210" w:hanging="210"/>
        <w:rPr>
          <w:rFonts w:hAnsi="ＭＳ 明朝" w:cs="Times New Roman"/>
          <w:snapToGrid w:val="0"/>
        </w:rPr>
      </w:pPr>
    </w:p>
    <w:p w:rsidR="00665E22" w:rsidRPr="000A4E70" w:rsidRDefault="00665E22" w:rsidP="00665E22">
      <w:pPr>
        <w:wordWrap/>
        <w:spacing w:line="320" w:lineRule="exact"/>
        <w:ind w:left="210" w:hanging="210"/>
        <w:rPr>
          <w:rFonts w:hAnsi="ＭＳ 明朝" w:cs="Times New Roman"/>
          <w:snapToGrid w:val="0"/>
        </w:rPr>
      </w:pPr>
      <w:r w:rsidRPr="000A4E70">
        <w:rPr>
          <w:rFonts w:hAnsi="ＭＳ 明朝" w:hint="eastAsia"/>
          <w:snapToGrid w:val="0"/>
        </w:rPr>
        <w:t xml:space="preserve">　　　　　　　　提出先　　</w:t>
      </w:r>
      <w:smartTag w:uri="schemas-MSNCTYST-com/MSNCTYST" w:element="MSNCTYST">
        <w:smartTagPr>
          <w:attr w:name="AddressList" w:val="25:豊郷町;"/>
          <w:attr w:name="Address" w:val="豊郷町"/>
        </w:smartTagPr>
        <w:r w:rsidRPr="000A4E70">
          <w:rPr>
            <w:rFonts w:hAnsi="ＭＳ 明朝" w:hint="eastAsia"/>
            <w:snapToGrid w:val="0"/>
          </w:rPr>
          <w:t>豊郷町</w:t>
        </w:r>
      </w:smartTag>
      <w:r>
        <w:rPr>
          <w:rFonts w:hAnsi="ＭＳ 明朝" w:hint="eastAsia"/>
          <w:snapToGrid w:val="0"/>
        </w:rPr>
        <w:t xml:space="preserve">　　　　　</w:t>
      </w:r>
      <w:r w:rsidRPr="000A4E70">
        <w:rPr>
          <w:rFonts w:hAnsi="ＭＳ 明朝" w:hint="eastAsia"/>
          <w:snapToGrid w:val="0"/>
        </w:rPr>
        <w:t>課</w:t>
      </w:r>
    </w:p>
    <w:p w:rsidR="00665E22" w:rsidRDefault="00665E22" w:rsidP="00665E22">
      <w:pPr>
        <w:wordWrap/>
        <w:spacing w:line="320" w:lineRule="exact"/>
        <w:ind w:left="210" w:hanging="210"/>
        <w:rPr>
          <w:rFonts w:hint="eastAsia"/>
          <w:snapToGrid w:val="0"/>
        </w:rPr>
      </w:pPr>
      <w:r w:rsidRPr="000A4E70">
        <w:rPr>
          <w:rFonts w:hint="eastAsia"/>
          <w:snapToGrid w:val="0"/>
        </w:rPr>
        <w:t xml:space="preserve">　　　　　　　　提出期限　　　　　年　　月　　日</w:t>
      </w:r>
    </w:p>
    <w:p w:rsidR="00665E22" w:rsidRPr="001D75E2" w:rsidRDefault="00665E22" w:rsidP="00665E22">
      <w:pPr>
        <w:wordWrap/>
        <w:spacing w:line="320" w:lineRule="exact"/>
        <w:ind w:left="210" w:hanging="210"/>
        <w:rPr>
          <w:rFonts w:hAnsi="ＭＳ 明朝" w:cs="Times New Roman" w:hint="eastAsia"/>
          <w:snapToGrid w:val="0"/>
        </w:rPr>
      </w:pPr>
    </w:p>
    <w:p w:rsidR="00665E22" w:rsidRPr="000A4E70" w:rsidRDefault="00665E22" w:rsidP="00665E22">
      <w:pPr>
        <w:wordWrap/>
        <w:spacing w:line="320" w:lineRule="exact"/>
        <w:ind w:firstLineChars="100" w:firstLine="210"/>
        <w:rPr>
          <w:rFonts w:hAnsi="ＭＳ 明朝" w:cs="Times New Roman" w:hint="eastAsia"/>
          <w:snapToGrid w:val="0"/>
        </w:rPr>
      </w:pPr>
      <w:r w:rsidRPr="000A4E70">
        <w:rPr>
          <w:rFonts w:hAnsi="ＭＳ 明朝" w:hint="eastAsia"/>
          <w:snapToGrid w:val="0"/>
        </w:rPr>
        <w:t>【</w:t>
      </w:r>
      <w:r>
        <w:rPr>
          <w:rFonts w:hAnsi="ＭＳ 明朝" w:hint="eastAsia"/>
          <w:snapToGrid w:val="0"/>
        </w:rPr>
        <w:t>医療</w:t>
      </w:r>
      <w:r w:rsidRPr="000A4E70">
        <w:rPr>
          <w:rFonts w:hAnsi="ＭＳ 明朝" w:hint="eastAsia"/>
          <w:snapToGrid w:val="0"/>
        </w:rPr>
        <w:t>保険料</w:t>
      </w:r>
      <w:r>
        <w:rPr>
          <w:rFonts w:hAnsi="ＭＳ 明朝" w:hint="eastAsia"/>
          <w:snapToGrid w:val="0"/>
        </w:rPr>
        <w:t>等</w:t>
      </w:r>
      <w:r w:rsidRPr="000A4E70">
        <w:rPr>
          <w:rFonts w:hAnsi="ＭＳ 明朝" w:hint="eastAsia"/>
          <w:snapToGrid w:val="0"/>
        </w:rPr>
        <w:t>の滞納状況】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995"/>
        <w:gridCol w:w="1995"/>
        <w:gridCol w:w="1995"/>
      </w:tblGrid>
      <w:tr w:rsidR="00665E22">
        <w:tblPrEx>
          <w:tblCellMar>
            <w:top w:w="0" w:type="dxa"/>
            <w:bottom w:w="0" w:type="dxa"/>
          </w:tblCellMar>
        </w:tblPrEx>
        <w:trPr>
          <w:cantSplit/>
          <w:trHeight w:val="326"/>
          <w:jc w:val="center"/>
        </w:trPr>
        <w:tc>
          <w:tcPr>
            <w:tcW w:w="1995" w:type="dxa"/>
            <w:tcBorders>
              <w:top w:val="single" w:sz="4" w:space="0" w:color="auto"/>
              <w:left w:val="single" w:sz="4" w:space="0" w:color="auto"/>
              <w:bottom w:val="single" w:sz="4" w:space="0" w:color="auto"/>
              <w:right w:val="single" w:sz="4" w:space="0" w:color="auto"/>
            </w:tcBorders>
            <w:vAlign w:val="center"/>
          </w:tcPr>
          <w:p w:rsidR="00665E22" w:rsidRDefault="00665E22" w:rsidP="00665E22">
            <w:pPr>
              <w:spacing w:line="300" w:lineRule="exact"/>
              <w:jc w:val="center"/>
              <w:rPr>
                <w:rFonts w:cs="Times New Roman"/>
                <w:snapToGrid w:val="0"/>
              </w:rPr>
            </w:pPr>
            <w:r>
              <w:rPr>
                <w:rFonts w:cs="Times New Roman" w:hint="eastAsia"/>
                <w:snapToGrid w:val="0"/>
              </w:rPr>
              <w:t>年度</w:t>
            </w:r>
          </w:p>
        </w:tc>
        <w:tc>
          <w:tcPr>
            <w:tcW w:w="1995" w:type="dxa"/>
            <w:tcBorders>
              <w:top w:val="single" w:sz="4" w:space="0" w:color="auto"/>
              <w:left w:val="single" w:sz="4" w:space="0" w:color="auto"/>
              <w:bottom w:val="single" w:sz="4" w:space="0" w:color="auto"/>
              <w:right w:val="single" w:sz="4" w:space="0" w:color="auto"/>
            </w:tcBorders>
            <w:vAlign w:val="center"/>
          </w:tcPr>
          <w:p w:rsidR="00665E22" w:rsidRDefault="00665E22" w:rsidP="00665E22">
            <w:pPr>
              <w:spacing w:line="300" w:lineRule="exact"/>
              <w:jc w:val="center"/>
              <w:rPr>
                <w:rFonts w:cs="Times New Roman"/>
                <w:snapToGrid w:val="0"/>
              </w:rPr>
            </w:pPr>
            <w:r>
              <w:rPr>
                <w:rFonts w:cs="Times New Roman" w:hint="eastAsia"/>
                <w:snapToGrid w:val="0"/>
              </w:rPr>
              <w:t>保険料額</w:t>
            </w:r>
          </w:p>
        </w:tc>
        <w:tc>
          <w:tcPr>
            <w:tcW w:w="1995" w:type="dxa"/>
            <w:tcBorders>
              <w:top w:val="single" w:sz="4" w:space="0" w:color="auto"/>
              <w:left w:val="single" w:sz="4" w:space="0" w:color="auto"/>
              <w:bottom w:val="single" w:sz="4" w:space="0" w:color="auto"/>
              <w:right w:val="single" w:sz="4" w:space="0" w:color="auto"/>
            </w:tcBorders>
            <w:vAlign w:val="center"/>
          </w:tcPr>
          <w:p w:rsidR="00665E22" w:rsidRDefault="00665E22" w:rsidP="00665E22">
            <w:pPr>
              <w:spacing w:line="300" w:lineRule="exact"/>
              <w:jc w:val="center"/>
              <w:rPr>
                <w:rFonts w:cs="Times New Roman"/>
                <w:snapToGrid w:val="0"/>
              </w:rPr>
            </w:pPr>
            <w:r>
              <w:rPr>
                <w:rFonts w:cs="Times New Roman" w:hint="eastAsia"/>
                <w:snapToGrid w:val="0"/>
              </w:rPr>
              <w:t>納付額</w:t>
            </w:r>
          </w:p>
        </w:tc>
        <w:tc>
          <w:tcPr>
            <w:tcW w:w="1995" w:type="dxa"/>
            <w:tcBorders>
              <w:top w:val="single" w:sz="4" w:space="0" w:color="auto"/>
              <w:left w:val="single" w:sz="4" w:space="0" w:color="auto"/>
              <w:bottom w:val="single" w:sz="4" w:space="0" w:color="auto"/>
              <w:right w:val="single" w:sz="4" w:space="0" w:color="auto"/>
            </w:tcBorders>
            <w:vAlign w:val="center"/>
          </w:tcPr>
          <w:p w:rsidR="00665E22" w:rsidRDefault="00665E22" w:rsidP="00665E22">
            <w:pPr>
              <w:spacing w:line="300" w:lineRule="exact"/>
              <w:jc w:val="center"/>
              <w:rPr>
                <w:rFonts w:cs="Times New Roman"/>
                <w:snapToGrid w:val="0"/>
              </w:rPr>
            </w:pPr>
            <w:r>
              <w:rPr>
                <w:rFonts w:cs="Times New Roman" w:hint="eastAsia"/>
                <w:snapToGrid w:val="0"/>
              </w:rPr>
              <w:t>滞納額</w:t>
            </w:r>
          </w:p>
        </w:tc>
      </w:tr>
      <w:tr w:rsidR="00665E22">
        <w:tblPrEx>
          <w:tblCellMar>
            <w:top w:w="0" w:type="dxa"/>
            <w:bottom w:w="0" w:type="dxa"/>
          </w:tblCellMar>
        </w:tblPrEx>
        <w:trPr>
          <w:cantSplit/>
          <w:trHeight w:val="379"/>
          <w:jc w:val="center"/>
        </w:trPr>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r>
      <w:tr w:rsidR="00665E22">
        <w:tblPrEx>
          <w:tblCellMar>
            <w:top w:w="0" w:type="dxa"/>
            <w:bottom w:w="0" w:type="dxa"/>
          </w:tblCellMar>
        </w:tblPrEx>
        <w:trPr>
          <w:cantSplit/>
          <w:trHeight w:val="368"/>
          <w:jc w:val="center"/>
        </w:trPr>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r>
      <w:tr w:rsidR="00665E22">
        <w:tblPrEx>
          <w:tblCellMar>
            <w:top w:w="0" w:type="dxa"/>
            <w:bottom w:w="0" w:type="dxa"/>
          </w:tblCellMar>
        </w:tblPrEx>
        <w:trPr>
          <w:cantSplit/>
          <w:trHeight w:val="370"/>
          <w:jc w:val="center"/>
        </w:trPr>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r>
      <w:tr w:rsidR="00665E22">
        <w:tblPrEx>
          <w:tblCellMar>
            <w:top w:w="0" w:type="dxa"/>
            <w:bottom w:w="0" w:type="dxa"/>
          </w:tblCellMar>
        </w:tblPrEx>
        <w:trPr>
          <w:cantSplit/>
          <w:trHeight w:val="373"/>
          <w:jc w:val="center"/>
        </w:trPr>
        <w:tc>
          <w:tcPr>
            <w:tcW w:w="5985" w:type="dxa"/>
            <w:gridSpan w:val="3"/>
            <w:tcBorders>
              <w:top w:val="single" w:sz="4" w:space="0" w:color="auto"/>
              <w:left w:val="single" w:sz="4" w:space="0" w:color="auto"/>
              <w:right w:val="single" w:sz="4" w:space="0" w:color="auto"/>
            </w:tcBorders>
            <w:vAlign w:val="center"/>
          </w:tcPr>
          <w:p w:rsidR="00665E22" w:rsidRDefault="00665E22" w:rsidP="00665E22">
            <w:pPr>
              <w:spacing w:line="300" w:lineRule="exact"/>
              <w:jc w:val="center"/>
              <w:rPr>
                <w:rFonts w:cs="Times New Roman"/>
                <w:snapToGrid w:val="0"/>
              </w:rPr>
            </w:pPr>
            <w:r>
              <w:rPr>
                <w:rFonts w:cs="Times New Roman" w:hint="eastAsia"/>
                <w:snapToGrid w:val="0"/>
              </w:rPr>
              <w:t>合計</w:t>
            </w:r>
          </w:p>
        </w:tc>
        <w:tc>
          <w:tcPr>
            <w:tcW w:w="1995" w:type="dxa"/>
            <w:tcBorders>
              <w:top w:val="single" w:sz="4" w:space="0" w:color="auto"/>
              <w:left w:val="single" w:sz="4" w:space="0" w:color="auto"/>
              <w:right w:val="single" w:sz="4" w:space="0" w:color="auto"/>
            </w:tcBorders>
            <w:vAlign w:val="center"/>
          </w:tcPr>
          <w:p w:rsidR="00665E22" w:rsidRDefault="00665E22" w:rsidP="00665E22">
            <w:pPr>
              <w:spacing w:line="300" w:lineRule="exact"/>
              <w:rPr>
                <w:rFonts w:cs="Times New Roman"/>
                <w:snapToGrid w:val="0"/>
              </w:rPr>
            </w:pPr>
          </w:p>
        </w:tc>
      </w:tr>
    </w:tbl>
    <w:p w:rsidR="00665E22" w:rsidRDefault="00665E22" w:rsidP="00665E22">
      <w:pPr>
        <w:wordWrap/>
        <w:spacing w:line="320" w:lineRule="exact"/>
        <w:rPr>
          <w:rFonts w:hAnsi="ＭＳ 明朝" w:hint="eastAsia"/>
          <w:snapToGrid w:val="0"/>
        </w:rPr>
      </w:pPr>
      <w:r w:rsidRPr="000A4E70">
        <w:rPr>
          <w:rFonts w:hAnsi="ＭＳ 明朝" w:hint="eastAsia"/>
          <w:snapToGrid w:val="0"/>
        </w:rPr>
        <w:t xml:space="preserve">　</w:t>
      </w:r>
    </w:p>
    <w:p w:rsidR="00665E22" w:rsidRDefault="00665E22" w:rsidP="00665E22">
      <w:pPr>
        <w:wordWrap/>
        <w:spacing w:line="320" w:lineRule="exact"/>
        <w:ind w:leftChars="100" w:left="420" w:hangingChars="100" w:hanging="210"/>
        <w:rPr>
          <w:rFonts w:hAnsi="ＭＳ 明朝" w:cs="Times New Roman" w:hint="eastAsia"/>
          <w:snapToGrid w:val="0"/>
        </w:rPr>
      </w:pPr>
      <w:r w:rsidRPr="000A4E70">
        <w:rPr>
          <w:rFonts w:hAnsi="ＭＳ 明朝" w:hint="eastAsia"/>
          <w:snapToGrid w:val="0"/>
        </w:rPr>
        <w:t>※　上記は、　　　　年　　月　　日現在の滞納額です。行き違いで既に納入された場合には、速やかに申し出てください。</w:t>
      </w:r>
    </w:p>
    <w:p w:rsidR="00665E22" w:rsidRPr="001D75E2" w:rsidRDefault="00665E22" w:rsidP="00665E22">
      <w:pPr>
        <w:wordWrap/>
        <w:spacing w:line="320" w:lineRule="exact"/>
        <w:ind w:leftChars="100" w:left="390" w:hangingChars="100" w:hanging="180"/>
        <w:rPr>
          <w:rFonts w:hAnsi="ＭＳ 明朝" w:cs="Times New Roman" w:hint="eastAsia"/>
          <w:snapToGrid w:val="0"/>
          <w:sz w:val="18"/>
          <w:szCs w:val="18"/>
        </w:rPr>
      </w:pPr>
    </w:p>
    <w:p w:rsidR="00771840" w:rsidRDefault="00771840" w:rsidP="00771840">
      <w:pPr>
        <w:wordWrap/>
        <w:spacing w:line="320" w:lineRule="exact"/>
        <w:ind w:leftChars="100" w:left="210"/>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771840" w:rsidRDefault="00771840" w:rsidP="00771840">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771840" w:rsidRDefault="00771840" w:rsidP="00771840">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771840" w:rsidRDefault="00771840" w:rsidP="00771840">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771840" w:rsidRDefault="00771840" w:rsidP="00771840">
      <w:pPr>
        <w:wordWrap/>
        <w:spacing w:line="320" w:lineRule="exact"/>
        <w:ind w:leftChars="50" w:left="105" w:firstLineChars="100" w:firstLine="180"/>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771840" w:rsidRDefault="00771840" w:rsidP="00771840">
      <w:pPr>
        <w:wordWrap/>
        <w:spacing w:line="320" w:lineRule="exact"/>
        <w:ind w:leftChars="50" w:left="105" w:firstLineChars="100" w:firstLine="180"/>
        <w:rPr>
          <w:rFonts w:hAnsi="ＭＳ 明朝" w:cs="Times New Roman" w:hint="eastAsia"/>
          <w:snapToGrid w:val="0"/>
          <w:sz w:val="18"/>
          <w:szCs w:val="18"/>
        </w:rPr>
      </w:pPr>
      <w:r>
        <w:rPr>
          <w:rFonts w:hAnsi="ＭＳ 明朝" w:hint="eastAsia"/>
          <w:snapToGrid w:val="0"/>
          <w:sz w:val="18"/>
          <w:szCs w:val="18"/>
        </w:rPr>
        <w:lastRenderedPageBreak/>
        <w:t>２　処分、処分の執行又は手続の続行により生ずる著しい損害を避けるため緊急の必要があるとき。</w:t>
      </w:r>
    </w:p>
    <w:p w:rsidR="00665E22" w:rsidRDefault="00771840" w:rsidP="00771840">
      <w:pPr>
        <w:ind w:firstLineChars="150" w:firstLine="270"/>
      </w:pPr>
      <w:r>
        <w:rPr>
          <w:rFonts w:hAnsi="ＭＳ 明朝" w:hint="eastAsia"/>
          <w:snapToGrid w:val="0"/>
          <w:sz w:val="18"/>
          <w:szCs w:val="18"/>
        </w:rPr>
        <w:t>３　その他裁決を経ないことにつき正当な理由があるとき。</w:t>
      </w:r>
    </w:p>
    <w:sectPr w:rsidR="00665E22" w:rsidSect="00665E2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5C3" w:rsidRDefault="00E645C3" w:rsidP="00E645C3">
      <w:r>
        <w:separator/>
      </w:r>
    </w:p>
  </w:endnote>
  <w:endnote w:type="continuationSeparator" w:id="0">
    <w:p w:rsidR="00E645C3" w:rsidRDefault="00E645C3" w:rsidP="00E6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5C3" w:rsidRDefault="00E645C3" w:rsidP="00E645C3">
      <w:r>
        <w:separator/>
      </w:r>
    </w:p>
  </w:footnote>
  <w:footnote w:type="continuationSeparator" w:id="0">
    <w:p w:rsidR="00E645C3" w:rsidRDefault="00E645C3" w:rsidP="00E64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E22"/>
    <w:rsid w:val="00244ADD"/>
    <w:rsid w:val="002D0393"/>
    <w:rsid w:val="002E54E2"/>
    <w:rsid w:val="004968CA"/>
    <w:rsid w:val="00665E22"/>
    <w:rsid w:val="00771840"/>
    <w:rsid w:val="00E6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46276007-19D2-4496-99CF-0C6C6C0B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E2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645C3"/>
    <w:pPr>
      <w:tabs>
        <w:tab w:val="center" w:pos="4252"/>
        <w:tab w:val="right" w:pos="8504"/>
      </w:tabs>
      <w:snapToGrid w:val="0"/>
    </w:pPr>
  </w:style>
  <w:style w:type="character" w:customStyle="1" w:styleId="a4">
    <w:name w:val="ヘッダー (文字)"/>
    <w:basedOn w:val="a0"/>
    <w:link w:val="a3"/>
    <w:rsid w:val="00E645C3"/>
    <w:rPr>
      <w:rFonts w:ascii="ＭＳ 明朝" w:cs="ＭＳ 明朝"/>
      <w:kern w:val="2"/>
      <w:sz w:val="21"/>
      <w:szCs w:val="21"/>
    </w:rPr>
  </w:style>
  <w:style w:type="paragraph" w:styleId="a5">
    <w:name w:val="footer"/>
    <w:basedOn w:val="a"/>
    <w:link w:val="a6"/>
    <w:rsid w:val="00E645C3"/>
    <w:pPr>
      <w:tabs>
        <w:tab w:val="center" w:pos="4252"/>
        <w:tab w:val="right" w:pos="8504"/>
      </w:tabs>
      <w:snapToGrid w:val="0"/>
    </w:pPr>
  </w:style>
  <w:style w:type="character" w:customStyle="1" w:styleId="a6">
    <w:name w:val="フッター (文字)"/>
    <w:basedOn w:val="a0"/>
    <w:link w:val="a5"/>
    <w:rsid w:val="00E645C3"/>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52193">
      <w:bodyDiv w:val="1"/>
      <w:marLeft w:val="0"/>
      <w:marRight w:val="0"/>
      <w:marTop w:val="0"/>
      <w:marBottom w:val="0"/>
      <w:divBdr>
        <w:top w:val="none" w:sz="0" w:space="0" w:color="auto"/>
        <w:left w:val="none" w:sz="0" w:space="0" w:color="auto"/>
        <w:bottom w:val="none" w:sz="0" w:space="0" w:color="auto"/>
        <w:right w:val="none" w:sz="0" w:space="0" w:color="auto"/>
      </w:divBdr>
    </w:div>
    <w:div w:id="871772433">
      <w:bodyDiv w:val="1"/>
      <w:marLeft w:val="0"/>
      <w:marRight w:val="0"/>
      <w:marTop w:val="0"/>
      <w:marBottom w:val="0"/>
      <w:divBdr>
        <w:top w:val="none" w:sz="0" w:space="0" w:color="auto"/>
        <w:left w:val="none" w:sz="0" w:space="0" w:color="auto"/>
        <w:bottom w:val="none" w:sz="0" w:space="0" w:color="auto"/>
        <w:right w:val="none" w:sz="0" w:space="0" w:color="auto"/>
      </w:divBdr>
    </w:div>
    <w:div w:id="12575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