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4FF" w:rsidRPr="00492E6C" w:rsidRDefault="006B34FF" w:rsidP="00492E6C">
      <w:pPr>
        <w:wordWrap w:val="0"/>
        <w:rPr>
          <w:rFonts w:ascii="ＭＳ 明朝"/>
          <w:szCs w:val="20"/>
        </w:rPr>
      </w:pPr>
      <w:r w:rsidRPr="00492E6C">
        <w:rPr>
          <w:rFonts w:ascii="ＭＳ 明朝" w:hAnsi="ＭＳ 明朝" w:hint="eastAsia"/>
        </w:rPr>
        <w:t>様式第</w:t>
      </w:r>
      <w:r w:rsidR="00983D62" w:rsidRPr="00492E6C">
        <w:rPr>
          <w:rFonts w:ascii="ＭＳ 明朝" w:hAnsi="ＭＳ 明朝"/>
        </w:rPr>
        <w:t>4</w:t>
      </w:r>
      <w:r w:rsidRPr="00492E6C">
        <w:rPr>
          <w:rFonts w:ascii="ＭＳ 明朝" w:hAnsi="ＭＳ 明朝" w:hint="eastAsia"/>
        </w:rPr>
        <w:t>号</w:t>
      </w:r>
      <w:r w:rsidRPr="00492E6C">
        <w:rPr>
          <w:rFonts w:ascii="ＭＳ 明朝" w:hAnsi="ＭＳ 明朝"/>
        </w:rPr>
        <w:t>(</w:t>
      </w:r>
      <w:r w:rsidRPr="00492E6C">
        <w:rPr>
          <w:rFonts w:ascii="ＭＳ 明朝" w:hAnsi="ＭＳ 明朝" w:hint="eastAsia"/>
        </w:rPr>
        <w:t>第</w:t>
      </w:r>
      <w:r w:rsidR="00860D35" w:rsidRPr="00492E6C">
        <w:rPr>
          <w:rFonts w:ascii="ＭＳ 明朝" w:hAnsi="ＭＳ 明朝"/>
        </w:rPr>
        <w:t>8</w:t>
      </w:r>
      <w:r w:rsidRPr="00492E6C">
        <w:rPr>
          <w:rFonts w:ascii="ＭＳ 明朝" w:hAnsi="ＭＳ 明朝" w:hint="eastAsia"/>
        </w:rPr>
        <w:t>条関係</w:t>
      </w:r>
      <w:r w:rsidRPr="00492E6C">
        <w:rPr>
          <w:rFonts w:ascii="ＭＳ 明朝" w:hAnsi="ＭＳ 明朝"/>
        </w:rPr>
        <w:t>)</w:t>
      </w:r>
    </w:p>
    <w:p w:rsidR="006B34FF" w:rsidRDefault="006B34FF" w:rsidP="006B34FF">
      <w:pPr>
        <w:wordWrap w:val="0"/>
        <w:autoSpaceDE w:val="0"/>
        <w:autoSpaceDN w:val="0"/>
        <w:adjustRightInd w:val="0"/>
        <w:jc w:val="right"/>
        <w:rPr>
          <w:sz w:val="20"/>
          <w:szCs w:val="20"/>
        </w:rPr>
      </w:pPr>
      <w:r>
        <w:rPr>
          <w:rFonts w:hint="eastAsia"/>
        </w:rPr>
        <w:t xml:space="preserve">第　　　　　号　　</w:t>
      </w:r>
    </w:p>
    <w:p w:rsidR="006B34FF" w:rsidRDefault="006B34FF" w:rsidP="006B34FF">
      <w:pPr>
        <w:wordWrap w:val="0"/>
        <w:autoSpaceDE w:val="0"/>
        <w:autoSpaceDN w:val="0"/>
        <w:adjustRightInd w:val="0"/>
        <w:jc w:val="right"/>
        <w:rPr>
          <w:sz w:val="20"/>
          <w:szCs w:val="20"/>
        </w:rPr>
      </w:pPr>
      <w:r>
        <w:rPr>
          <w:rFonts w:hint="eastAsia"/>
        </w:rPr>
        <w:t xml:space="preserve">年　　月　　日　　</w:t>
      </w:r>
    </w:p>
    <w:p w:rsidR="006B34FF" w:rsidRDefault="006B34FF" w:rsidP="006B34FF">
      <w:pPr>
        <w:autoSpaceDE w:val="0"/>
        <w:autoSpaceDN w:val="0"/>
        <w:adjustRightInd w:val="0"/>
        <w:jc w:val="left"/>
        <w:rPr>
          <w:sz w:val="20"/>
          <w:szCs w:val="20"/>
        </w:rPr>
      </w:pPr>
    </w:p>
    <w:p w:rsidR="006B34FF" w:rsidRDefault="006B34FF" w:rsidP="006B34FF">
      <w:pPr>
        <w:autoSpaceDE w:val="0"/>
        <w:autoSpaceDN w:val="0"/>
        <w:adjustRightInd w:val="0"/>
        <w:jc w:val="left"/>
        <w:rPr>
          <w:sz w:val="20"/>
          <w:szCs w:val="20"/>
        </w:rPr>
      </w:pPr>
      <w:r>
        <w:rPr>
          <w:rFonts w:hint="eastAsia"/>
        </w:rPr>
        <w:t xml:space="preserve">　</w:t>
      </w:r>
    </w:p>
    <w:p w:rsidR="006B34FF" w:rsidRDefault="006B34FF" w:rsidP="006B34FF">
      <w:pPr>
        <w:autoSpaceDE w:val="0"/>
        <w:autoSpaceDN w:val="0"/>
        <w:adjustRightInd w:val="0"/>
        <w:jc w:val="left"/>
        <w:rPr>
          <w:sz w:val="20"/>
          <w:szCs w:val="20"/>
        </w:rPr>
      </w:pPr>
      <w:r>
        <w:rPr>
          <w:rFonts w:hint="eastAsia"/>
        </w:rPr>
        <w:t xml:space="preserve">　　　　　　　　様</w:t>
      </w:r>
    </w:p>
    <w:p w:rsidR="006B34FF" w:rsidRDefault="006B34FF" w:rsidP="006B34FF">
      <w:pPr>
        <w:autoSpaceDE w:val="0"/>
        <w:autoSpaceDN w:val="0"/>
        <w:adjustRightInd w:val="0"/>
        <w:jc w:val="left"/>
        <w:rPr>
          <w:sz w:val="20"/>
          <w:szCs w:val="20"/>
        </w:rPr>
      </w:pPr>
    </w:p>
    <w:p w:rsidR="006B34FF" w:rsidRDefault="006B34FF" w:rsidP="006B34FF">
      <w:pPr>
        <w:autoSpaceDE w:val="0"/>
        <w:autoSpaceDN w:val="0"/>
        <w:adjustRightInd w:val="0"/>
        <w:jc w:val="left"/>
        <w:rPr>
          <w:sz w:val="20"/>
          <w:szCs w:val="20"/>
        </w:rPr>
      </w:pPr>
      <w:r>
        <w:rPr>
          <w:rFonts w:hint="eastAsia"/>
        </w:rPr>
        <w:t xml:space="preserve">　</w:t>
      </w:r>
    </w:p>
    <w:p w:rsidR="006B34FF" w:rsidRDefault="00D56E6A" w:rsidP="006B34FF">
      <w:pPr>
        <w:wordWrap w:val="0"/>
        <w:autoSpaceDE w:val="0"/>
        <w:autoSpaceDN w:val="0"/>
        <w:adjustRightInd w:val="0"/>
        <w:jc w:val="right"/>
        <w:rPr>
          <w:sz w:val="20"/>
          <w:szCs w:val="20"/>
        </w:rPr>
      </w:pPr>
      <w:r>
        <w:rPr>
          <w:rFonts w:hint="eastAsia"/>
        </w:rPr>
        <w:t>豊郷</w:t>
      </w:r>
      <w:r w:rsidR="006B34FF">
        <w:rPr>
          <w:rFonts w:hint="eastAsia"/>
        </w:rPr>
        <w:t xml:space="preserve">町長　　　　　　　　　㊞　　</w:t>
      </w:r>
    </w:p>
    <w:p w:rsidR="006B34FF" w:rsidRDefault="006B34FF" w:rsidP="006B34FF">
      <w:pPr>
        <w:autoSpaceDE w:val="0"/>
        <w:autoSpaceDN w:val="0"/>
        <w:adjustRightInd w:val="0"/>
        <w:jc w:val="left"/>
        <w:rPr>
          <w:sz w:val="20"/>
          <w:szCs w:val="20"/>
        </w:rPr>
      </w:pPr>
    </w:p>
    <w:p w:rsidR="006B34FF" w:rsidRDefault="006B34FF" w:rsidP="006B34FF">
      <w:pPr>
        <w:autoSpaceDE w:val="0"/>
        <w:autoSpaceDN w:val="0"/>
        <w:adjustRightInd w:val="0"/>
        <w:jc w:val="left"/>
        <w:rPr>
          <w:sz w:val="20"/>
          <w:szCs w:val="20"/>
        </w:rPr>
      </w:pPr>
      <w:r>
        <w:rPr>
          <w:rFonts w:hint="eastAsia"/>
        </w:rPr>
        <w:t xml:space="preserve">　</w:t>
      </w:r>
    </w:p>
    <w:p w:rsidR="006B34FF" w:rsidRDefault="00D56E6A" w:rsidP="006B34FF">
      <w:pPr>
        <w:autoSpaceDE w:val="0"/>
        <w:autoSpaceDN w:val="0"/>
        <w:adjustRightInd w:val="0"/>
        <w:jc w:val="center"/>
        <w:rPr>
          <w:sz w:val="20"/>
          <w:szCs w:val="20"/>
        </w:rPr>
      </w:pPr>
      <w:r>
        <w:rPr>
          <w:rFonts w:hint="eastAsia"/>
        </w:rPr>
        <w:t>豊郷</w:t>
      </w:r>
      <w:r w:rsidR="00B56E51">
        <w:rPr>
          <w:rFonts w:hint="eastAsia"/>
        </w:rPr>
        <w:t>町木造住宅耐震改修補強案作成事業</w:t>
      </w:r>
      <w:r w:rsidR="006B34FF">
        <w:rPr>
          <w:rFonts w:hint="eastAsia"/>
        </w:rPr>
        <w:t>結果通知書</w:t>
      </w:r>
    </w:p>
    <w:p w:rsidR="006B34FF" w:rsidRDefault="006B34FF" w:rsidP="006B34FF">
      <w:pPr>
        <w:autoSpaceDE w:val="0"/>
        <w:autoSpaceDN w:val="0"/>
        <w:adjustRightInd w:val="0"/>
        <w:jc w:val="left"/>
        <w:rPr>
          <w:sz w:val="20"/>
          <w:szCs w:val="20"/>
        </w:rPr>
      </w:pPr>
    </w:p>
    <w:p w:rsidR="006B34FF" w:rsidRDefault="006B34FF" w:rsidP="006B34FF">
      <w:pPr>
        <w:autoSpaceDE w:val="0"/>
        <w:autoSpaceDN w:val="0"/>
        <w:adjustRightInd w:val="0"/>
        <w:jc w:val="left"/>
        <w:rPr>
          <w:sz w:val="20"/>
          <w:szCs w:val="20"/>
        </w:rPr>
      </w:pPr>
      <w:r>
        <w:rPr>
          <w:rFonts w:hint="eastAsia"/>
        </w:rPr>
        <w:t xml:space="preserve">　　　　　年　　月　　日付けで申請のありました</w:t>
      </w:r>
      <w:r w:rsidR="00D56E6A">
        <w:rPr>
          <w:rFonts w:hint="eastAsia"/>
        </w:rPr>
        <w:t>豊郷</w:t>
      </w:r>
      <w:r w:rsidR="00B56E51">
        <w:rPr>
          <w:rFonts w:hint="eastAsia"/>
        </w:rPr>
        <w:t>町木造住宅耐震改修補強案作成事業</w:t>
      </w:r>
      <w:r>
        <w:rPr>
          <w:rFonts w:hint="eastAsia"/>
        </w:rPr>
        <w:t>について</w:t>
      </w:r>
      <w:r w:rsidR="00D56E6A">
        <w:rPr>
          <w:rFonts w:hint="eastAsia"/>
        </w:rPr>
        <w:t>豊郷</w:t>
      </w:r>
      <w:r w:rsidR="00B56E51">
        <w:rPr>
          <w:rFonts w:hint="eastAsia"/>
        </w:rPr>
        <w:t>町木造住宅耐震改修補強案作成事業</w:t>
      </w:r>
      <w:r w:rsidR="00841EA3">
        <w:rPr>
          <w:rFonts w:hint="eastAsia"/>
        </w:rPr>
        <w:t>実施</w:t>
      </w:r>
      <w:r>
        <w:rPr>
          <w:rFonts w:hint="eastAsia"/>
        </w:rPr>
        <w:t>要綱</w:t>
      </w:r>
      <w:r w:rsidRPr="002611EB">
        <w:rPr>
          <w:rFonts w:asciiTheme="minorEastAsia" w:eastAsiaTheme="minorEastAsia" w:hAnsiTheme="minorEastAsia" w:hint="eastAsia"/>
        </w:rPr>
        <w:t>第</w:t>
      </w:r>
      <w:r w:rsidR="00841EA3" w:rsidRPr="002611EB">
        <w:rPr>
          <w:rFonts w:asciiTheme="minorEastAsia" w:eastAsiaTheme="minorEastAsia" w:hAnsiTheme="minorEastAsia"/>
        </w:rPr>
        <w:t>8</w:t>
      </w:r>
      <w:r w:rsidRPr="002611EB">
        <w:rPr>
          <w:rFonts w:asciiTheme="minorEastAsia" w:eastAsiaTheme="minorEastAsia" w:hAnsiTheme="minorEastAsia" w:hint="eastAsia"/>
        </w:rPr>
        <w:t>条</w:t>
      </w:r>
      <w:r>
        <w:rPr>
          <w:rFonts w:hint="eastAsia"/>
        </w:rPr>
        <w:t>の規定により別添補強計画案と概算費用見積書を添付し通知いたします。</w:t>
      </w:r>
    </w:p>
    <w:p w:rsidR="006B34FF" w:rsidRDefault="006B34FF" w:rsidP="006B34FF">
      <w:pPr>
        <w:autoSpaceDE w:val="0"/>
        <w:autoSpaceDN w:val="0"/>
        <w:adjustRightInd w:val="0"/>
        <w:jc w:val="left"/>
        <w:rPr>
          <w:sz w:val="20"/>
          <w:szCs w:val="20"/>
        </w:rPr>
      </w:pPr>
      <w:r>
        <w:rPr>
          <w:rFonts w:hint="eastAsia"/>
        </w:rPr>
        <w:t xml:space="preserve">　</w:t>
      </w:r>
    </w:p>
    <w:p w:rsidR="006B34FF" w:rsidRDefault="006B34FF" w:rsidP="006B34FF">
      <w:pPr>
        <w:autoSpaceDE w:val="0"/>
        <w:autoSpaceDN w:val="0"/>
        <w:adjustRightInd w:val="0"/>
        <w:jc w:val="center"/>
        <w:rPr>
          <w:sz w:val="20"/>
          <w:szCs w:val="20"/>
        </w:rPr>
      </w:pPr>
      <w:r>
        <w:rPr>
          <w:rFonts w:hint="eastAsia"/>
        </w:rPr>
        <w:t>記</w:t>
      </w:r>
    </w:p>
    <w:p w:rsidR="006B34FF" w:rsidRDefault="006B34FF" w:rsidP="006B34FF">
      <w:pPr>
        <w:autoSpaceDE w:val="0"/>
        <w:autoSpaceDN w:val="0"/>
        <w:adjustRightInd w:val="0"/>
        <w:jc w:val="left"/>
        <w:rPr>
          <w:sz w:val="20"/>
          <w:szCs w:val="20"/>
        </w:rPr>
      </w:pPr>
    </w:p>
    <w:p w:rsidR="006B34FF" w:rsidRDefault="006B34FF" w:rsidP="006B34FF">
      <w:pPr>
        <w:autoSpaceDE w:val="0"/>
        <w:autoSpaceDN w:val="0"/>
        <w:adjustRightInd w:val="0"/>
        <w:jc w:val="left"/>
        <w:rPr>
          <w:sz w:val="20"/>
          <w:szCs w:val="20"/>
        </w:rPr>
      </w:pPr>
      <w:r>
        <w:rPr>
          <w:rFonts w:hint="eastAsia"/>
        </w:rPr>
        <w:t xml:space="preserve">　</w:t>
      </w:r>
    </w:p>
    <w:p w:rsidR="00B164FC" w:rsidRDefault="006B34FF" w:rsidP="006B34FF">
      <w:pPr>
        <w:autoSpaceDE w:val="0"/>
        <w:autoSpaceDN w:val="0"/>
        <w:adjustRightInd w:val="0"/>
        <w:jc w:val="left"/>
      </w:pPr>
      <w:r>
        <w:t>1</w:t>
      </w:r>
      <w:r w:rsidR="00E2313E">
        <w:rPr>
          <w:rFonts w:hint="eastAsia"/>
        </w:rPr>
        <w:t xml:space="preserve">　添付書類　　耐震補強計画案</w:t>
      </w:r>
    </w:p>
    <w:p w:rsidR="006B34FF" w:rsidRDefault="00E2313E" w:rsidP="00B164FC">
      <w:pPr>
        <w:autoSpaceDE w:val="0"/>
        <w:autoSpaceDN w:val="0"/>
        <w:adjustRightInd w:val="0"/>
        <w:ind w:firstLineChars="750" w:firstLine="1595"/>
        <w:jc w:val="left"/>
        <w:rPr>
          <w:sz w:val="20"/>
          <w:szCs w:val="20"/>
        </w:rPr>
      </w:pPr>
      <w:r>
        <w:rPr>
          <w:rFonts w:hint="eastAsia"/>
        </w:rPr>
        <w:t>工事</w:t>
      </w:r>
      <w:r w:rsidR="006B34FF">
        <w:rPr>
          <w:rFonts w:hint="eastAsia"/>
        </w:rPr>
        <w:t>概算費用見積書</w:t>
      </w:r>
    </w:p>
    <w:p w:rsidR="006B34FF" w:rsidRDefault="006B34FF" w:rsidP="006B34FF">
      <w:pPr>
        <w:autoSpaceDE w:val="0"/>
        <w:autoSpaceDN w:val="0"/>
        <w:adjustRightInd w:val="0"/>
        <w:jc w:val="left"/>
        <w:rPr>
          <w:sz w:val="20"/>
          <w:szCs w:val="20"/>
        </w:rPr>
      </w:pPr>
      <w:r>
        <w:rPr>
          <w:rFonts w:hint="eastAsia"/>
        </w:rPr>
        <w:t xml:space="preserve">　</w:t>
      </w:r>
    </w:p>
    <w:p w:rsidR="00C653E5" w:rsidRDefault="006B34FF" w:rsidP="00C653E5">
      <w:pPr>
        <w:autoSpaceDE w:val="0"/>
        <w:autoSpaceDN w:val="0"/>
        <w:adjustRightInd w:val="0"/>
        <w:ind w:left="1595" w:hangingChars="750" w:hanging="1595"/>
        <w:jc w:val="left"/>
      </w:pPr>
      <w:r>
        <w:t>2</w:t>
      </w:r>
      <w:r>
        <w:rPr>
          <w:rFonts w:hint="eastAsia"/>
        </w:rPr>
        <w:t xml:space="preserve">　留意事項　　</w:t>
      </w:r>
      <w:r w:rsidR="000906CC">
        <w:rPr>
          <w:rFonts w:hint="eastAsia"/>
        </w:rPr>
        <w:t xml:space="preserve">　</w:t>
      </w:r>
      <w:r>
        <w:rPr>
          <w:rFonts w:hint="eastAsia"/>
        </w:rPr>
        <w:t>本補強計画案および</w:t>
      </w:r>
      <w:r w:rsidR="00E2313E">
        <w:rPr>
          <w:rFonts w:hint="eastAsia"/>
        </w:rPr>
        <w:t>工事</w:t>
      </w:r>
      <w:r>
        <w:rPr>
          <w:rFonts w:hint="eastAsia"/>
        </w:rPr>
        <w:t>概算費用見積書は補強計画の一例に基づく見積り額であり一つの目安であるとお考えください。見積り数量、単価などについては工事の条件や使用材料などにより違いが生じます</w:t>
      </w:r>
      <w:r w:rsidR="000906CC">
        <w:rPr>
          <w:rFonts w:hint="eastAsia"/>
        </w:rPr>
        <w:t>。</w:t>
      </w:r>
    </w:p>
    <w:p w:rsidR="006B34FF" w:rsidRDefault="006B34FF" w:rsidP="0063355B">
      <w:pPr>
        <w:autoSpaceDE w:val="0"/>
        <w:autoSpaceDN w:val="0"/>
        <w:adjustRightInd w:val="0"/>
        <w:ind w:left="1595" w:firstLineChars="100" w:firstLine="213"/>
        <w:jc w:val="left"/>
      </w:pPr>
      <w:r>
        <w:rPr>
          <w:rFonts w:hint="eastAsia"/>
        </w:rPr>
        <w:t>なお、実際の補強工事においては現場再調査も含め、</w:t>
      </w:r>
      <w:r w:rsidR="00C653E5">
        <w:rPr>
          <w:rFonts w:hint="eastAsia"/>
        </w:rPr>
        <w:t>改めて</w:t>
      </w:r>
      <w:r>
        <w:rPr>
          <w:rFonts w:hint="eastAsia"/>
        </w:rPr>
        <w:t>実施設計が必</w:t>
      </w:r>
      <w:r w:rsidR="000906CC">
        <w:rPr>
          <w:rFonts w:hint="eastAsia"/>
        </w:rPr>
        <w:t>要になり、それらに基づき工事費用も変わりますのでご留意下さい。</w:t>
      </w:r>
    </w:p>
    <w:p w:rsidR="000906CC" w:rsidRDefault="000906CC" w:rsidP="000906CC">
      <w:pPr>
        <w:autoSpaceDE w:val="0"/>
        <w:autoSpaceDN w:val="0"/>
        <w:adjustRightInd w:val="0"/>
        <w:ind w:left="1595" w:hangingChars="750" w:hanging="1595"/>
        <w:jc w:val="left"/>
        <w:rPr>
          <w:sz w:val="20"/>
          <w:szCs w:val="20"/>
        </w:rPr>
      </w:pPr>
      <w:r>
        <w:tab/>
      </w:r>
      <w:r>
        <w:rPr>
          <w:rFonts w:hint="eastAsia"/>
        </w:rPr>
        <w:t xml:space="preserve">　また、改修後の上部構造評点が１．０未満の耐震改修工事では、十分な耐震性が確保されるものではありません。最終的に地震に対する十分な耐震性が図れるよう長期的な耐震計画を基に工事を行われるようにお勧めします。</w:t>
      </w:r>
    </w:p>
    <w:p w:rsidR="006B34FF" w:rsidRDefault="006B34FF" w:rsidP="006B34FF">
      <w:pPr>
        <w:autoSpaceDE w:val="0"/>
        <w:autoSpaceDN w:val="0"/>
        <w:adjustRightInd w:val="0"/>
        <w:jc w:val="left"/>
        <w:rPr>
          <w:sz w:val="20"/>
          <w:szCs w:val="20"/>
        </w:rPr>
      </w:pPr>
    </w:p>
    <w:p w:rsidR="006B34FF" w:rsidRDefault="006B34FF" w:rsidP="006B34FF">
      <w:pPr>
        <w:rPr>
          <w:sz w:val="20"/>
          <w:szCs w:val="20"/>
        </w:rPr>
      </w:pPr>
    </w:p>
    <w:sectPr w:rsidR="006B34FF" w:rsidSect="00983D62">
      <w:pgSz w:w="11907" w:h="16840" w:code="9"/>
      <w:pgMar w:top="2268" w:right="1701" w:bottom="1985"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AA9" w:rsidRDefault="009C5AA9">
      <w:r>
        <w:separator/>
      </w:r>
    </w:p>
  </w:endnote>
  <w:endnote w:type="continuationSeparator" w:id="0">
    <w:p w:rsidR="009C5AA9" w:rsidRDefault="009C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AA9" w:rsidRDefault="009C5AA9">
      <w:r>
        <w:separator/>
      </w:r>
    </w:p>
  </w:footnote>
  <w:footnote w:type="continuationSeparator" w:id="0">
    <w:p w:rsidR="009C5AA9" w:rsidRDefault="009C5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F0E"/>
    <w:multiLevelType w:val="hybridMultilevel"/>
    <w:tmpl w:val="FFFFFFFF"/>
    <w:lvl w:ilvl="0" w:tplc="430EEAA4">
      <w:start w:val="1"/>
      <w:numFmt w:val="decimal"/>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1" w15:restartNumberingAfterBreak="0">
    <w:nsid w:val="576F1046"/>
    <w:multiLevelType w:val="hybridMultilevel"/>
    <w:tmpl w:val="FFFFFFFF"/>
    <w:lvl w:ilvl="0" w:tplc="748815F2">
      <w:start w:val="1"/>
      <w:numFmt w:val="decimal"/>
      <w:lvlText w:val="(%1)"/>
      <w:lvlJc w:val="left"/>
      <w:pPr>
        <w:tabs>
          <w:tab w:val="num" w:pos="645"/>
        </w:tabs>
        <w:ind w:left="645" w:hanging="43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7DC9543E"/>
    <w:multiLevelType w:val="hybridMultilevel"/>
    <w:tmpl w:val="FFFFFFFF"/>
    <w:lvl w:ilvl="0" w:tplc="04CA045E">
      <w:start w:val="1"/>
      <w:numFmt w:val="decimal"/>
      <w:lvlText w:val="(%1)"/>
      <w:lvlJc w:val="left"/>
      <w:pPr>
        <w:ind w:left="570" w:hanging="360"/>
      </w:pPr>
      <w:rPr>
        <w:rFonts w:cs="Times New Roman" w:hint="default"/>
        <w:sz w:val="21"/>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769202387">
    <w:abstractNumId w:val="1"/>
  </w:num>
  <w:num w:numId="2" w16cid:durableId="110056003">
    <w:abstractNumId w:val="0"/>
  </w:num>
  <w:num w:numId="3" w16cid:durableId="636643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C5809"/>
    <w:rsid w:val="00001E06"/>
    <w:rsid w:val="00020AE1"/>
    <w:rsid w:val="00022D85"/>
    <w:rsid w:val="000348DA"/>
    <w:rsid w:val="0007255D"/>
    <w:rsid w:val="00086815"/>
    <w:rsid w:val="000906CC"/>
    <w:rsid w:val="000B77D1"/>
    <w:rsid w:val="000E3023"/>
    <w:rsid w:val="000F78D7"/>
    <w:rsid w:val="00120AD4"/>
    <w:rsid w:val="00137D94"/>
    <w:rsid w:val="00163C91"/>
    <w:rsid w:val="001662D6"/>
    <w:rsid w:val="001B3982"/>
    <w:rsid w:val="001D64A7"/>
    <w:rsid w:val="00210826"/>
    <w:rsid w:val="00221110"/>
    <w:rsid w:val="00226E9D"/>
    <w:rsid w:val="0024714C"/>
    <w:rsid w:val="00255559"/>
    <w:rsid w:val="002611EB"/>
    <w:rsid w:val="00277FB6"/>
    <w:rsid w:val="002D7C65"/>
    <w:rsid w:val="002F42A9"/>
    <w:rsid w:val="00321269"/>
    <w:rsid w:val="00326604"/>
    <w:rsid w:val="003A10D1"/>
    <w:rsid w:val="003E749B"/>
    <w:rsid w:val="003E7E88"/>
    <w:rsid w:val="00413334"/>
    <w:rsid w:val="00432CD3"/>
    <w:rsid w:val="00451D7F"/>
    <w:rsid w:val="00465B73"/>
    <w:rsid w:val="004865F7"/>
    <w:rsid w:val="00492E6C"/>
    <w:rsid w:val="004A19A1"/>
    <w:rsid w:val="004C53CE"/>
    <w:rsid w:val="004F0C5F"/>
    <w:rsid w:val="004F1B70"/>
    <w:rsid w:val="00504DED"/>
    <w:rsid w:val="0052326C"/>
    <w:rsid w:val="00535F1B"/>
    <w:rsid w:val="005513F0"/>
    <w:rsid w:val="00561C7E"/>
    <w:rsid w:val="0056585B"/>
    <w:rsid w:val="00587B31"/>
    <w:rsid w:val="005E2378"/>
    <w:rsid w:val="0060131A"/>
    <w:rsid w:val="0063355B"/>
    <w:rsid w:val="006634F7"/>
    <w:rsid w:val="0066676D"/>
    <w:rsid w:val="00675085"/>
    <w:rsid w:val="0068700F"/>
    <w:rsid w:val="00692F00"/>
    <w:rsid w:val="006A6BA1"/>
    <w:rsid w:val="006B34FF"/>
    <w:rsid w:val="006E3703"/>
    <w:rsid w:val="006E7B69"/>
    <w:rsid w:val="006F1240"/>
    <w:rsid w:val="007509F1"/>
    <w:rsid w:val="00757D93"/>
    <w:rsid w:val="0077709B"/>
    <w:rsid w:val="00781D38"/>
    <w:rsid w:val="007A6DD4"/>
    <w:rsid w:val="00841EA3"/>
    <w:rsid w:val="00860D35"/>
    <w:rsid w:val="008751A5"/>
    <w:rsid w:val="00892526"/>
    <w:rsid w:val="008A1E6C"/>
    <w:rsid w:val="008A2FDE"/>
    <w:rsid w:val="008B5D73"/>
    <w:rsid w:val="008E0E8E"/>
    <w:rsid w:val="009148BB"/>
    <w:rsid w:val="00930C1E"/>
    <w:rsid w:val="00937CA6"/>
    <w:rsid w:val="00983D62"/>
    <w:rsid w:val="00987C42"/>
    <w:rsid w:val="009A06FC"/>
    <w:rsid w:val="009A5A16"/>
    <w:rsid w:val="009C5AA9"/>
    <w:rsid w:val="00A84FEE"/>
    <w:rsid w:val="00AB7DA2"/>
    <w:rsid w:val="00AC14AC"/>
    <w:rsid w:val="00AD3DFB"/>
    <w:rsid w:val="00AD5DE6"/>
    <w:rsid w:val="00AE1828"/>
    <w:rsid w:val="00AE593D"/>
    <w:rsid w:val="00B164FC"/>
    <w:rsid w:val="00B33B1F"/>
    <w:rsid w:val="00B56E51"/>
    <w:rsid w:val="00B84971"/>
    <w:rsid w:val="00C653E5"/>
    <w:rsid w:val="00C72897"/>
    <w:rsid w:val="00C82EB2"/>
    <w:rsid w:val="00C85457"/>
    <w:rsid w:val="00CB48CF"/>
    <w:rsid w:val="00CC5809"/>
    <w:rsid w:val="00CE536B"/>
    <w:rsid w:val="00CF4664"/>
    <w:rsid w:val="00D56E6A"/>
    <w:rsid w:val="00D61883"/>
    <w:rsid w:val="00D77711"/>
    <w:rsid w:val="00D94CC1"/>
    <w:rsid w:val="00DA6AB1"/>
    <w:rsid w:val="00DB0CCC"/>
    <w:rsid w:val="00E2313E"/>
    <w:rsid w:val="00E30343"/>
    <w:rsid w:val="00E7108C"/>
    <w:rsid w:val="00E9101A"/>
    <w:rsid w:val="00F15F8D"/>
    <w:rsid w:val="00F42A78"/>
    <w:rsid w:val="00F579A4"/>
    <w:rsid w:val="00F810EF"/>
    <w:rsid w:val="00FA5A20"/>
    <w:rsid w:val="00FB6CE7"/>
    <w:rsid w:val="00FD2B7A"/>
    <w:rsid w:val="00FE0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BE5F805-B8FD-4265-BC96-C238C434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cs="ＭＳ 明朝"/>
      <w:kern w:val="2"/>
      <w:sz w:val="21"/>
      <w:szCs w:val="21"/>
    </w:rPr>
  </w:style>
  <w:style w:type="paragraph" w:styleId="a5">
    <w:name w:val="footer"/>
    <w:basedOn w:val="a"/>
    <w:link w:val="a6"/>
    <w:uiPriority w:val="99"/>
    <w:rsid w:val="00535F1B"/>
    <w:pPr>
      <w:tabs>
        <w:tab w:val="center" w:pos="4252"/>
        <w:tab w:val="right" w:pos="8504"/>
      </w:tabs>
      <w:snapToGrid w:val="0"/>
    </w:pPr>
  </w:style>
  <w:style w:type="character" w:customStyle="1" w:styleId="a6">
    <w:name w:val="フッター (文字)"/>
    <w:basedOn w:val="a0"/>
    <w:link w:val="a5"/>
    <w:uiPriority w:val="99"/>
    <w:semiHidden/>
    <w:locked/>
    <w:rPr>
      <w:rFonts w:cs="ＭＳ 明朝"/>
      <w:kern w:val="2"/>
      <w:sz w:val="21"/>
      <w:szCs w:val="21"/>
    </w:rPr>
  </w:style>
  <w:style w:type="paragraph" w:styleId="a7">
    <w:name w:val="Balloon Text"/>
    <w:basedOn w:val="a"/>
    <w:link w:val="a8"/>
    <w:uiPriority w:val="99"/>
    <w:rsid w:val="0063355B"/>
    <w:rPr>
      <w:rFonts w:ascii="Arial" w:eastAsia="ＭＳ ゴシック" w:hAnsi="Arial" w:cs="Times New Roman"/>
      <w:sz w:val="18"/>
      <w:szCs w:val="18"/>
    </w:rPr>
  </w:style>
  <w:style w:type="character" w:customStyle="1" w:styleId="a8">
    <w:name w:val="吹き出し (文字)"/>
    <w:basedOn w:val="a0"/>
    <w:link w:val="a7"/>
    <w:uiPriority w:val="99"/>
    <w:locked/>
    <w:rsid w:val="0063355B"/>
    <w:rPr>
      <w:rFonts w:ascii="Arial" w:eastAsia="ＭＳ ゴシック" w:hAnsi="Arial" w:cs="Times New Roman"/>
      <w:kern w:val="2"/>
      <w:sz w:val="18"/>
    </w:rPr>
  </w:style>
  <w:style w:type="character" w:styleId="a9">
    <w:name w:val="Hyperlink"/>
    <w:basedOn w:val="a0"/>
    <w:uiPriority w:val="99"/>
    <w:unhideWhenUsed/>
    <w:rsid w:val="00983D62"/>
    <w:rPr>
      <w:rFonts w:cs="Times New Roman"/>
      <w:color w:val="0000FF"/>
      <w:u w:val="single"/>
    </w:rPr>
  </w:style>
  <w:style w:type="paragraph" w:customStyle="1" w:styleId="title10">
    <w:name w:val="title10"/>
    <w:basedOn w:val="a"/>
    <w:rsid w:val="00983D62"/>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983D62"/>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num57">
    <w:name w:val="num57"/>
    <w:rsid w:val="00983D62"/>
  </w:style>
  <w:style w:type="character" w:customStyle="1" w:styleId="p20">
    <w:name w:val="p20"/>
    <w:rsid w:val="00983D62"/>
  </w:style>
  <w:style w:type="character" w:customStyle="1" w:styleId="cm30">
    <w:name w:val="cm30"/>
    <w:rsid w:val="00983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477810">
      <w:marLeft w:val="0"/>
      <w:marRight w:val="0"/>
      <w:marTop w:val="0"/>
      <w:marBottom w:val="0"/>
      <w:divBdr>
        <w:top w:val="none" w:sz="0" w:space="0" w:color="auto"/>
        <w:left w:val="none" w:sz="0" w:space="0" w:color="auto"/>
        <w:bottom w:val="none" w:sz="0" w:space="0" w:color="auto"/>
        <w:right w:val="none" w:sz="0" w:space="0" w:color="auto"/>
      </w:divBdr>
      <w:divsChild>
        <w:div w:id="1758477816">
          <w:marLeft w:val="0"/>
          <w:marRight w:val="0"/>
          <w:marTop w:val="0"/>
          <w:marBottom w:val="0"/>
          <w:divBdr>
            <w:top w:val="none" w:sz="0" w:space="0" w:color="auto"/>
            <w:left w:val="none" w:sz="0" w:space="0" w:color="auto"/>
            <w:bottom w:val="none" w:sz="0" w:space="0" w:color="auto"/>
            <w:right w:val="none" w:sz="0" w:space="0" w:color="auto"/>
          </w:divBdr>
          <w:divsChild>
            <w:div w:id="17584778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58477809">
                  <w:marLeft w:val="-4275"/>
                  <w:marRight w:val="0"/>
                  <w:marTop w:val="0"/>
                  <w:marBottom w:val="0"/>
                  <w:divBdr>
                    <w:top w:val="none" w:sz="0" w:space="0" w:color="auto"/>
                    <w:left w:val="none" w:sz="0" w:space="0" w:color="auto"/>
                    <w:bottom w:val="none" w:sz="0" w:space="0" w:color="auto"/>
                    <w:right w:val="none" w:sz="0" w:space="0" w:color="auto"/>
                  </w:divBdr>
                  <w:divsChild>
                    <w:div w:id="17584778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58477814">
                          <w:marLeft w:val="0"/>
                          <w:marRight w:val="0"/>
                          <w:marTop w:val="0"/>
                          <w:marBottom w:val="0"/>
                          <w:divBdr>
                            <w:top w:val="none" w:sz="0" w:space="0" w:color="auto"/>
                            <w:left w:val="none" w:sz="0" w:space="0" w:color="auto"/>
                            <w:bottom w:val="none" w:sz="0" w:space="0" w:color="auto"/>
                            <w:right w:val="none" w:sz="0" w:space="0" w:color="auto"/>
                          </w:divBdr>
                          <w:divsChild>
                            <w:div w:id="1758477818">
                              <w:marLeft w:val="0"/>
                              <w:marRight w:val="0"/>
                              <w:marTop w:val="0"/>
                              <w:marBottom w:val="0"/>
                              <w:divBdr>
                                <w:top w:val="none" w:sz="0" w:space="0" w:color="auto"/>
                                <w:left w:val="none" w:sz="0" w:space="0" w:color="auto"/>
                                <w:bottom w:val="none" w:sz="0" w:space="0" w:color="auto"/>
                                <w:right w:val="none" w:sz="0" w:space="0" w:color="auto"/>
                              </w:divBdr>
                              <w:divsChild>
                                <w:div w:id="1758477811">
                                  <w:marLeft w:val="0"/>
                                  <w:marRight w:val="0"/>
                                  <w:marTop w:val="0"/>
                                  <w:marBottom w:val="0"/>
                                  <w:divBdr>
                                    <w:top w:val="none" w:sz="0" w:space="0" w:color="auto"/>
                                    <w:left w:val="none" w:sz="0" w:space="0" w:color="auto"/>
                                    <w:bottom w:val="none" w:sz="0" w:space="0" w:color="auto"/>
                                    <w:right w:val="none" w:sz="0" w:space="0" w:color="auto"/>
                                  </w:divBdr>
                                  <w:divsChild>
                                    <w:div w:id="1758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77819">
                              <w:marLeft w:val="0"/>
                              <w:marRight w:val="0"/>
                              <w:marTop w:val="0"/>
                              <w:marBottom w:val="0"/>
                              <w:divBdr>
                                <w:top w:val="none" w:sz="0" w:space="0" w:color="auto"/>
                                <w:left w:val="none" w:sz="0" w:space="0" w:color="auto"/>
                                <w:bottom w:val="none" w:sz="0" w:space="0" w:color="auto"/>
                                <w:right w:val="none" w:sz="0" w:space="0" w:color="auto"/>
                              </w:divBdr>
                              <w:divsChild>
                                <w:div w:id="1758477813">
                                  <w:marLeft w:val="0"/>
                                  <w:marRight w:val="0"/>
                                  <w:marTop w:val="0"/>
                                  <w:marBottom w:val="0"/>
                                  <w:divBdr>
                                    <w:top w:val="none" w:sz="0" w:space="0" w:color="auto"/>
                                    <w:left w:val="none" w:sz="0" w:space="0" w:color="auto"/>
                                    <w:bottom w:val="none" w:sz="0" w:space="0" w:color="auto"/>
                                    <w:right w:val="none" w:sz="0" w:space="0" w:color="auto"/>
                                  </w:divBdr>
                                  <w:divsChild>
                                    <w:div w:id="17584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Hidenori Suzuki</cp:lastModifiedBy>
  <cp:revision>2</cp:revision>
  <cp:lastPrinted>2014-10-09T06:42:00Z</cp:lastPrinted>
  <dcterms:created xsi:type="dcterms:W3CDTF">2025-09-14T10:48:00Z</dcterms:created>
  <dcterms:modified xsi:type="dcterms:W3CDTF">2025-09-14T10:48:00Z</dcterms:modified>
</cp:coreProperties>
</file>