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AC9" w:rsidRPr="00287D71" w:rsidRDefault="00065789" w:rsidP="00287D71">
      <w:pPr>
        <w:wordWrap w:val="0"/>
        <w:rPr>
          <w:rFonts w:ascii="ＭＳ 明朝"/>
        </w:rPr>
      </w:pPr>
      <w:r>
        <w:rPr>
          <w:rFonts w:ascii="ＭＳ 明朝" w:hAnsi="ＭＳ 明朝" w:hint="eastAsia"/>
        </w:rPr>
        <w:t>様式第２</w:t>
      </w:r>
      <w:r w:rsidR="00835AC9" w:rsidRPr="00287D71">
        <w:rPr>
          <w:rFonts w:ascii="ＭＳ 明朝" w:hAnsi="ＭＳ 明朝" w:hint="eastAsia"/>
        </w:rPr>
        <w:t>号（第</w:t>
      </w:r>
      <w:r>
        <w:rPr>
          <w:rFonts w:ascii="ＭＳ 明朝" w:hAnsi="ＭＳ 明朝" w:hint="eastAsia"/>
        </w:rPr>
        <w:t>６</w:t>
      </w:r>
      <w:r w:rsidR="00835AC9" w:rsidRPr="00287D71">
        <w:rPr>
          <w:rFonts w:ascii="ＭＳ 明朝" w:hAnsi="ＭＳ 明朝" w:hint="eastAsia"/>
        </w:rPr>
        <w:t>条関係）</w:t>
      </w:r>
    </w:p>
    <w:p w:rsidR="004F27B2" w:rsidRDefault="004F27B2" w:rsidP="004F27B2">
      <w:pPr>
        <w:wordWrap w:val="0"/>
        <w:ind w:left="240" w:hangingChars="100" w:hanging="240"/>
        <w:jc w:val="right"/>
      </w:pPr>
      <w:r>
        <w:rPr>
          <w:rFonts w:hint="eastAsia"/>
        </w:rPr>
        <w:t>第　　　号</w:t>
      </w:r>
    </w:p>
    <w:p w:rsidR="004F27B2" w:rsidRPr="004A595A" w:rsidRDefault="004F27B2" w:rsidP="004F27B2">
      <w:pPr>
        <w:ind w:left="240" w:hangingChars="100" w:hanging="240"/>
        <w:jc w:val="right"/>
      </w:pPr>
      <w:r>
        <w:rPr>
          <w:rFonts w:hint="eastAsia"/>
        </w:rPr>
        <w:t>年　　　月　　　日</w:t>
      </w:r>
    </w:p>
    <w:p w:rsidR="004F27B2" w:rsidRDefault="004F27B2" w:rsidP="004F27B2">
      <w:pPr>
        <w:ind w:left="240" w:hangingChars="100" w:hanging="240"/>
        <w:jc w:val="left"/>
      </w:pPr>
    </w:p>
    <w:p w:rsidR="00835AC9" w:rsidRPr="004F27B2" w:rsidRDefault="00835AC9" w:rsidP="00835AC9">
      <w:pPr>
        <w:ind w:left="240" w:hangingChars="100" w:hanging="240"/>
      </w:pPr>
    </w:p>
    <w:p w:rsidR="00835AC9" w:rsidRDefault="00E70491" w:rsidP="00835AC9">
      <w:pPr>
        <w:ind w:left="240" w:hangingChars="100" w:hanging="240"/>
        <w:jc w:val="center"/>
      </w:pPr>
      <w:r>
        <w:rPr>
          <w:rFonts w:hint="eastAsia"/>
        </w:rPr>
        <w:t>年度豊郷</w:t>
      </w:r>
      <w:r w:rsidR="00C04500">
        <w:rPr>
          <w:rFonts w:hint="eastAsia"/>
        </w:rPr>
        <w:t>町</w:t>
      </w:r>
      <w:r w:rsidR="00835AC9">
        <w:rPr>
          <w:rFonts w:hint="eastAsia"/>
        </w:rPr>
        <w:t>コミュニティ助成事業</w:t>
      </w:r>
      <w:r w:rsidR="00C04500">
        <w:rPr>
          <w:rFonts w:hint="eastAsia"/>
        </w:rPr>
        <w:t>補助</w:t>
      </w:r>
      <w:r w:rsidR="00835AC9">
        <w:rPr>
          <w:rFonts w:hint="eastAsia"/>
        </w:rPr>
        <w:t>金交付決定通知書</w:t>
      </w:r>
    </w:p>
    <w:p w:rsidR="00FB14E3" w:rsidRDefault="00FB14E3" w:rsidP="00FB14E3">
      <w:pPr>
        <w:ind w:left="240" w:hangingChars="100" w:hanging="240"/>
        <w:jc w:val="center"/>
      </w:pPr>
      <w:r>
        <w:rPr>
          <w:rFonts w:hint="eastAsia"/>
        </w:rPr>
        <w:t>（　　　　　　　　　　　助成事業）</w:t>
      </w:r>
    </w:p>
    <w:p w:rsidR="00835AC9" w:rsidRPr="00FB14E3" w:rsidRDefault="00835AC9" w:rsidP="00835AC9">
      <w:pPr>
        <w:ind w:left="240" w:hangingChars="100" w:hanging="240"/>
        <w:jc w:val="left"/>
      </w:pPr>
    </w:p>
    <w:p w:rsidR="00835AC9" w:rsidRPr="007969C1" w:rsidRDefault="00835AC9" w:rsidP="00835AC9">
      <w:pPr>
        <w:jc w:val="left"/>
      </w:pPr>
      <w:r>
        <w:rPr>
          <w:rFonts w:hint="eastAsia"/>
        </w:rPr>
        <w:t xml:space="preserve">　　　　　　　　　様</w:t>
      </w:r>
    </w:p>
    <w:p w:rsidR="00835AC9" w:rsidRPr="005522EB" w:rsidRDefault="00835AC9" w:rsidP="00835AC9">
      <w:pPr>
        <w:ind w:left="240" w:hangingChars="100" w:hanging="240"/>
        <w:jc w:val="left"/>
      </w:pPr>
    </w:p>
    <w:p w:rsidR="00835AC9" w:rsidRDefault="00E70491" w:rsidP="00835AC9">
      <w:pPr>
        <w:ind w:leftChars="100" w:left="240" w:firstLineChars="2400" w:firstLine="5760"/>
        <w:jc w:val="left"/>
      </w:pPr>
      <w:r>
        <w:rPr>
          <w:rFonts w:hint="eastAsia"/>
        </w:rPr>
        <w:t>豊郷</w:t>
      </w:r>
      <w:r w:rsidR="00835AC9">
        <w:rPr>
          <w:rFonts w:hint="eastAsia"/>
        </w:rPr>
        <w:t>町長　　　　　　　　　印</w:t>
      </w:r>
    </w:p>
    <w:p w:rsidR="00835AC9" w:rsidRDefault="00835AC9" w:rsidP="00835AC9">
      <w:pPr>
        <w:ind w:left="240" w:hangingChars="100" w:hanging="240"/>
        <w:jc w:val="left"/>
      </w:pPr>
    </w:p>
    <w:p w:rsidR="00652139" w:rsidRDefault="00652139" w:rsidP="00835AC9">
      <w:pPr>
        <w:ind w:left="240" w:hangingChars="100" w:hanging="240"/>
        <w:jc w:val="left"/>
      </w:pPr>
    </w:p>
    <w:p w:rsidR="00835AC9" w:rsidRDefault="004A595A" w:rsidP="004A595A">
      <w:pPr>
        <w:ind w:firstLineChars="600" w:firstLine="1440"/>
      </w:pPr>
      <w:r>
        <w:rPr>
          <w:rFonts w:hint="eastAsia"/>
        </w:rPr>
        <w:t>年</w:t>
      </w:r>
      <w:r w:rsidR="00E70B4F">
        <w:rPr>
          <w:rFonts w:hint="eastAsia"/>
        </w:rPr>
        <w:t xml:space="preserve">　　月　　日付けで</w:t>
      </w:r>
      <w:r w:rsidR="00835AC9">
        <w:rPr>
          <w:rFonts w:hint="eastAsia"/>
        </w:rPr>
        <w:t>申請のあった</w:t>
      </w:r>
      <w:r w:rsidR="00E70491">
        <w:rPr>
          <w:rFonts w:hint="eastAsia"/>
        </w:rPr>
        <w:t>豊郷</w:t>
      </w:r>
      <w:r w:rsidR="00E70B4F">
        <w:rPr>
          <w:rFonts w:hint="eastAsia"/>
        </w:rPr>
        <w:t>町コミュニティ助成事業補助金の交付</w:t>
      </w:r>
      <w:r w:rsidR="00835AC9">
        <w:rPr>
          <w:rFonts w:hint="eastAsia"/>
        </w:rPr>
        <w:t>について</w:t>
      </w:r>
      <w:r w:rsidR="003F0106">
        <w:rPr>
          <w:rFonts w:hint="eastAsia"/>
        </w:rPr>
        <w:t>、次のとおり補助</w:t>
      </w:r>
      <w:r w:rsidR="00E70B4F">
        <w:rPr>
          <w:rFonts w:hint="eastAsia"/>
        </w:rPr>
        <w:t>金を交付することに決定したので</w:t>
      </w:r>
      <w:r w:rsidR="00835AC9">
        <w:rPr>
          <w:rFonts w:hint="eastAsia"/>
        </w:rPr>
        <w:t>、</w:t>
      </w:r>
      <w:r w:rsidR="00E84F01">
        <w:rPr>
          <w:rFonts w:hint="eastAsia"/>
        </w:rPr>
        <w:t>豊郷</w:t>
      </w:r>
      <w:r w:rsidR="00DC2A24">
        <w:rPr>
          <w:rFonts w:hint="eastAsia"/>
        </w:rPr>
        <w:t>町コミュニティ助成事業補助</w:t>
      </w:r>
      <w:r w:rsidR="00065789">
        <w:rPr>
          <w:rFonts w:hint="eastAsia"/>
        </w:rPr>
        <w:t>金交付要綱第６</w:t>
      </w:r>
      <w:r w:rsidR="00BC0443">
        <w:rPr>
          <w:rFonts w:hint="eastAsia"/>
        </w:rPr>
        <w:t>条の規定により</w:t>
      </w:r>
      <w:r w:rsidR="00835AC9">
        <w:rPr>
          <w:rFonts w:hint="eastAsia"/>
        </w:rPr>
        <w:t>通知します。</w:t>
      </w:r>
    </w:p>
    <w:p w:rsidR="00835AC9" w:rsidRPr="00E70B4F" w:rsidRDefault="00835AC9" w:rsidP="00835AC9"/>
    <w:p w:rsidR="00652139" w:rsidRPr="00E70491" w:rsidRDefault="00652139" w:rsidP="00835AC9"/>
    <w:p w:rsidR="00835AC9" w:rsidRPr="005522EB" w:rsidRDefault="00DC2A24" w:rsidP="00DC2A24">
      <w:pPr>
        <w:jc w:val="left"/>
        <w:rPr>
          <w:u w:val="single"/>
        </w:rPr>
      </w:pPr>
      <w:r>
        <w:rPr>
          <w:rFonts w:hint="eastAsia"/>
        </w:rPr>
        <w:t>１．補助</w:t>
      </w:r>
      <w:r w:rsidR="00DD274C">
        <w:rPr>
          <w:rFonts w:hint="eastAsia"/>
        </w:rPr>
        <w:t xml:space="preserve">金の額　　</w:t>
      </w:r>
      <w:r w:rsidR="00DD274C" w:rsidRPr="00DD274C">
        <w:rPr>
          <w:rFonts w:hint="eastAsia"/>
          <w:u w:val="single"/>
        </w:rPr>
        <w:t>金</w:t>
      </w:r>
      <w:r w:rsidR="00DD274C">
        <w:rPr>
          <w:rFonts w:hint="eastAsia"/>
          <w:u w:val="single"/>
        </w:rPr>
        <w:t xml:space="preserve">　　　　　　　　　　円</w:t>
      </w:r>
    </w:p>
    <w:p w:rsidR="00835AC9" w:rsidRPr="00DC2A24" w:rsidRDefault="00835AC9" w:rsidP="00835AC9"/>
    <w:p w:rsidR="00DC2A24" w:rsidRDefault="00DD274C" w:rsidP="00835AC9">
      <w:r>
        <w:rPr>
          <w:rFonts w:hint="eastAsia"/>
        </w:rPr>
        <w:t>２．</w:t>
      </w:r>
      <w:r w:rsidR="00DC2A24">
        <w:rPr>
          <w:rFonts w:hint="eastAsia"/>
        </w:rPr>
        <w:t>交付決定の内容</w:t>
      </w:r>
    </w:p>
    <w:p w:rsidR="00835AC9" w:rsidRDefault="00DC2A24" w:rsidP="00DC2A24">
      <w:pPr>
        <w:ind w:leftChars="100" w:left="240" w:firstLineChars="100" w:firstLine="240"/>
      </w:pPr>
      <w:r>
        <w:rPr>
          <w:rFonts w:hint="eastAsia"/>
        </w:rPr>
        <w:t>この補助金</w:t>
      </w:r>
      <w:r w:rsidR="00DD274C">
        <w:rPr>
          <w:rFonts w:hint="eastAsia"/>
        </w:rPr>
        <w:t>の対象となる事業</w:t>
      </w:r>
      <w:r>
        <w:rPr>
          <w:rFonts w:hint="eastAsia"/>
        </w:rPr>
        <w:t xml:space="preserve">の内容およびこれに要する経費の配分は、　</w:t>
      </w:r>
      <w:r w:rsidR="00DD274C">
        <w:rPr>
          <w:rFonts w:hint="eastAsia"/>
        </w:rPr>
        <w:t>年</w:t>
      </w:r>
      <w:r>
        <w:rPr>
          <w:rFonts w:hint="eastAsia"/>
        </w:rPr>
        <w:t xml:space="preserve">　</w:t>
      </w:r>
      <w:r w:rsidR="00DD274C">
        <w:rPr>
          <w:rFonts w:hint="eastAsia"/>
        </w:rPr>
        <w:t>月</w:t>
      </w:r>
      <w:r>
        <w:rPr>
          <w:rFonts w:hint="eastAsia"/>
        </w:rPr>
        <w:t xml:space="preserve">　</w:t>
      </w:r>
      <w:r w:rsidR="00DD274C">
        <w:rPr>
          <w:rFonts w:hint="eastAsia"/>
        </w:rPr>
        <w:t>日付</w:t>
      </w:r>
      <w:r w:rsidR="007511E3">
        <w:rPr>
          <w:rFonts w:hint="eastAsia"/>
        </w:rPr>
        <w:t>けで提出</w:t>
      </w:r>
      <w:r>
        <w:rPr>
          <w:rFonts w:hint="eastAsia"/>
        </w:rPr>
        <w:t>のあった申請書記載の</w:t>
      </w:r>
      <w:r w:rsidR="00DD274C">
        <w:rPr>
          <w:rFonts w:hint="eastAsia"/>
        </w:rPr>
        <w:t>とおり</w:t>
      </w:r>
      <w:r>
        <w:rPr>
          <w:rFonts w:hint="eastAsia"/>
        </w:rPr>
        <w:t>とする。</w:t>
      </w:r>
    </w:p>
    <w:p w:rsidR="00835AC9" w:rsidRDefault="00835AC9" w:rsidP="00835AC9"/>
    <w:p w:rsidR="00DC2A24" w:rsidRDefault="00DD274C" w:rsidP="00DC2A24">
      <w:r>
        <w:rPr>
          <w:rFonts w:hint="eastAsia"/>
        </w:rPr>
        <w:t>３．交付</w:t>
      </w:r>
      <w:r w:rsidR="00DC2A24">
        <w:rPr>
          <w:rFonts w:hint="eastAsia"/>
        </w:rPr>
        <w:t>の</w:t>
      </w:r>
      <w:r>
        <w:rPr>
          <w:rFonts w:hint="eastAsia"/>
        </w:rPr>
        <w:t>条件</w:t>
      </w:r>
    </w:p>
    <w:p w:rsidR="00835AC9" w:rsidRDefault="00DD274C" w:rsidP="00DC2A24">
      <w:pPr>
        <w:ind w:leftChars="100" w:left="720" w:hangingChars="200" w:hanging="480"/>
      </w:pPr>
      <w:r>
        <w:t>(</w:t>
      </w:r>
      <w:r>
        <w:rPr>
          <w:rFonts w:hint="eastAsia"/>
        </w:rPr>
        <w:t>１</w:t>
      </w:r>
      <w:r>
        <w:t>)</w:t>
      </w:r>
      <w:r w:rsidR="00E80702">
        <w:rPr>
          <w:rFonts w:hint="eastAsia"/>
        </w:rPr>
        <w:t xml:space="preserve">　補助</w:t>
      </w:r>
      <w:r>
        <w:rPr>
          <w:rFonts w:hint="eastAsia"/>
        </w:rPr>
        <w:t>事業に要する経費の配分または助成事業の内容を変更しようとするときは、あらかじめ町長の承認を受けること。</w:t>
      </w:r>
    </w:p>
    <w:p w:rsidR="00DD274C" w:rsidRDefault="00DD274C" w:rsidP="00DC2A24">
      <w:pPr>
        <w:ind w:left="720" w:hangingChars="300" w:hanging="720"/>
      </w:pPr>
      <w:r>
        <w:rPr>
          <w:rFonts w:hint="eastAsia"/>
        </w:rPr>
        <w:t xml:space="preserve">　</w:t>
      </w:r>
      <w:r>
        <w:t>(</w:t>
      </w:r>
      <w:r>
        <w:rPr>
          <w:rFonts w:hint="eastAsia"/>
        </w:rPr>
        <w:t>２</w:t>
      </w:r>
      <w:r>
        <w:t>)</w:t>
      </w:r>
      <w:r w:rsidR="00E80702">
        <w:rPr>
          <w:rFonts w:hint="eastAsia"/>
        </w:rPr>
        <w:t xml:space="preserve">　補助</w:t>
      </w:r>
      <w:r>
        <w:rPr>
          <w:rFonts w:hint="eastAsia"/>
        </w:rPr>
        <w:t>事業を中止し、または廃止しようとするときは、あらかじめ町長の承認を受けること。</w:t>
      </w:r>
    </w:p>
    <w:p w:rsidR="00DD274C" w:rsidRDefault="00DD274C" w:rsidP="00DC2A24">
      <w:pPr>
        <w:ind w:leftChars="100" w:left="720" w:hangingChars="200" w:hanging="480"/>
      </w:pPr>
      <w:r>
        <w:t>(</w:t>
      </w:r>
      <w:r>
        <w:rPr>
          <w:rFonts w:hint="eastAsia"/>
        </w:rPr>
        <w:t>３</w:t>
      </w:r>
      <w:r>
        <w:t>)</w:t>
      </w:r>
      <w:r w:rsidR="00E80702">
        <w:rPr>
          <w:rFonts w:hint="eastAsia"/>
        </w:rPr>
        <w:t xml:space="preserve">　補助</w:t>
      </w:r>
      <w:r>
        <w:rPr>
          <w:rFonts w:hint="eastAsia"/>
        </w:rPr>
        <w:t>事業により取得し、または効用の増加した資産については、事業完了後においても善良な管理者の注意をもって管理するとともに、その効率的な運用を図ること。</w:t>
      </w:r>
    </w:p>
    <w:p w:rsidR="00DD274C" w:rsidRDefault="00DD274C" w:rsidP="00DC2A24">
      <w:pPr>
        <w:ind w:leftChars="100" w:left="720" w:hangingChars="200" w:hanging="480"/>
      </w:pPr>
      <w:r>
        <w:t>(</w:t>
      </w:r>
      <w:r>
        <w:rPr>
          <w:rFonts w:hint="eastAsia"/>
        </w:rPr>
        <w:t>４</w:t>
      </w:r>
      <w:r>
        <w:t>)</w:t>
      </w:r>
      <w:r w:rsidR="00E80702">
        <w:rPr>
          <w:rFonts w:hint="eastAsia"/>
        </w:rPr>
        <w:t xml:space="preserve">　この補助</w:t>
      </w:r>
      <w:r>
        <w:rPr>
          <w:rFonts w:hint="eastAsia"/>
        </w:rPr>
        <w:t>事業が宝くじの普及広報事業の一環として行われる趣旨から、助成を受けた備品等に明確にその旨</w:t>
      </w:r>
      <w:r w:rsidR="00D85F1A">
        <w:rPr>
          <w:rFonts w:hint="eastAsia"/>
        </w:rPr>
        <w:t>（「表示に関する基本デザインマニュアル」を参照）を表示すること。</w:t>
      </w:r>
    </w:p>
    <w:p w:rsidR="00D85F1A" w:rsidRDefault="00D85F1A" w:rsidP="00DC2A24">
      <w:pPr>
        <w:ind w:firstLineChars="100" w:firstLine="240"/>
      </w:pPr>
      <w:r>
        <w:t>(</w:t>
      </w:r>
      <w:r>
        <w:rPr>
          <w:rFonts w:hint="eastAsia"/>
        </w:rPr>
        <w:t>５</w:t>
      </w:r>
      <w:r>
        <w:t>)</w:t>
      </w:r>
      <w:r>
        <w:rPr>
          <w:rFonts w:hint="eastAsia"/>
        </w:rPr>
        <w:t xml:space="preserve">　事業完了後、速やかに実績報告書を提出すること。</w:t>
      </w:r>
    </w:p>
    <w:p w:rsidR="00957DA8" w:rsidRPr="00600127" w:rsidRDefault="00957DA8">
      <w:pPr>
        <w:widowControl/>
        <w:jc w:val="left"/>
      </w:pPr>
    </w:p>
    <w:sectPr w:rsidR="00957DA8" w:rsidRPr="00600127" w:rsidSect="00957DA8">
      <w:pgSz w:w="11906" w:h="16838" w:code="9"/>
      <w:pgMar w:top="1134" w:right="1134" w:bottom="1134" w:left="1134"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532" w:rsidRDefault="00AD0532" w:rsidP="009244B3">
      <w:r>
        <w:separator/>
      </w:r>
    </w:p>
  </w:endnote>
  <w:endnote w:type="continuationSeparator" w:id="0">
    <w:p w:rsidR="00AD0532" w:rsidRDefault="00AD0532" w:rsidP="0092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532" w:rsidRDefault="00AD0532" w:rsidP="009244B3">
      <w:r>
        <w:separator/>
      </w:r>
    </w:p>
  </w:footnote>
  <w:footnote w:type="continuationSeparator" w:id="0">
    <w:p w:rsidR="00AD0532" w:rsidRDefault="00AD0532" w:rsidP="0092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4F0D"/>
    <w:rsid w:val="000162D2"/>
    <w:rsid w:val="00026F17"/>
    <w:rsid w:val="0002722C"/>
    <w:rsid w:val="00027725"/>
    <w:rsid w:val="00046482"/>
    <w:rsid w:val="00057E97"/>
    <w:rsid w:val="00065789"/>
    <w:rsid w:val="000775CA"/>
    <w:rsid w:val="00077FF5"/>
    <w:rsid w:val="000847AD"/>
    <w:rsid w:val="000940E0"/>
    <w:rsid w:val="000A3FB0"/>
    <w:rsid w:val="000F04AD"/>
    <w:rsid w:val="000F798D"/>
    <w:rsid w:val="001038CA"/>
    <w:rsid w:val="00104368"/>
    <w:rsid w:val="00110654"/>
    <w:rsid w:val="00120F85"/>
    <w:rsid w:val="001246A5"/>
    <w:rsid w:val="001506C1"/>
    <w:rsid w:val="00153DEF"/>
    <w:rsid w:val="001730F8"/>
    <w:rsid w:val="001C5C96"/>
    <w:rsid w:val="001E67F1"/>
    <w:rsid w:val="001F5B52"/>
    <w:rsid w:val="002258CF"/>
    <w:rsid w:val="00240BD8"/>
    <w:rsid w:val="00265816"/>
    <w:rsid w:val="002879B6"/>
    <w:rsid w:val="00287D71"/>
    <w:rsid w:val="00293D60"/>
    <w:rsid w:val="002C0555"/>
    <w:rsid w:val="003944D5"/>
    <w:rsid w:val="003A299A"/>
    <w:rsid w:val="003B54DB"/>
    <w:rsid w:val="003D6918"/>
    <w:rsid w:val="003E139C"/>
    <w:rsid w:val="003F0106"/>
    <w:rsid w:val="00456EF6"/>
    <w:rsid w:val="0046405A"/>
    <w:rsid w:val="004A595A"/>
    <w:rsid w:val="004B59DF"/>
    <w:rsid w:val="004C29C9"/>
    <w:rsid w:val="004F27B2"/>
    <w:rsid w:val="004F3A95"/>
    <w:rsid w:val="004F5BF0"/>
    <w:rsid w:val="00515F92"/>
    <w:rsid w:val="005522EB"/>
    <w:rsid w:val="0056018D"/>
    <w:rsid w:val="00573F26"/>
    <w:rsid w:val="00580C0C"/>
    <w:rsid w:val="005A668E"/>
    <w:rsid w:val="00600127"/>
    <w:rsid w:val="0060221E"/>
    <w:rsid w:val="0060288C"/>
    <w:rsid w:val="006125D5"/>
    <w:rsid w:val="00652139"/>
    <w:rsid w:val="00654EC1"/>
    <w:rsid w:val="006577F4"/>
    <w:rsid w:val="00670099"/>
    <w:rsid w:val="00674EE4"/>
    <w:rsid w:val="0068563A"/>
    <w:rsid w:val="006B2A20"/>
    <w:rsid w:val="006B3B9A"/>
    <w:rsid w:val="00704935"/>
    <w:rsid w:val="007261E8"/>
    <w:rsid w:val="00736741"/>
    <w:rsid w:val="007511E3"/>
    <w:rsid w:val="007570FD"/>
    <w:rsid w:val="00771698"/>
    <w:rsid w:val="007758DC"/>
    <w:rsid w:val="007969C1"/>
    <w:rsid w:val="007A1468"/>
    <w:rsid w:val="007A35D0"/>
    <w:rsid w:val="007B4A10"/>
    <w:rsid w:val="007D6E4E"/>
    <w:rsid w:val="008215A5"/>
    <w:rsid w:val="00822FDC"/>
    <w:rsid w:val="008255B5"/>
    <w:rsid w:val="00835AC9"/>
    <w:rsid w:val="00841F0D"/>
    <w:rsid w:val="008474A2"/>
    <w:rsid w:val="008E1553"/>
    <w:rsid w:val="008F0BDA"/>
    <w:rsid w:val="00902C47"/>
    <w:rsid w:val="0091439D"/>
    <w:rsid w:val="009244B3"/>
    <w:rsid w:val="00936439"/>
    <w:rsid w:val="00954F0D"/>
    <w:rsid w:val="00957DA8"/>
    <w:rsid w:val="00977D36"/>
    <w:rsid w:val="009B266E"/>
    <w:rsid w:val="00A94A13"/>
    <w:rsid w:val="00AD0532"/>
    <w:rsid w:val="00AD0FF2"/>
    <w:rsid w:val="00AD6821"/>
    <w:rsid w:val="00AD7225"/>
    <w:rsid w:val="00B010F1"/>
    <w:rsid w:val="00B11298"/>
    <w:rsid w:val="00BC0443"/>
    <w:rsid w:val="00BE5EE0"/>
    <w:rsid w:val="00BE645E"/>
    <w:rsid w:val="00C04500"/>
    <w:rsid w:val="00C51B4F"/>
    <w:rsid w:val="00C82F81"/>
    <w:rsid w:val="00C83767"/>
    <w:rsid w:val="00C95360"/>
    <w:rsid w:val="00CA0C7E"/>
    <w:rsid w:val="00CA1BD0"/>
    <w:rsid w:val="00CA38E4"/>
    <w:rsid w:val="00CD14F2"/>
    <w:rsid w:val="00CD4176"/>
    <w:rsid w:val="00D1604D"/>
    <w:rsid w:val="00D3471F"/>
    <w:rsid w:val="00D55F69"/>
    <w:rsid w:val="00D85F1A"/>
    <w:rsid w:val="00D9558C"/>
    <w:rsid w:val="00DA3BA1"/>
    <w:rsid w:val="00DC2A24"/>
    <w:rsid w:val="00DD274C"/>
    <w:rsid w:val="00E11C2A"/>
    <w:rsid w:val="00E165DE"/>
    <w:rsid w:val="00E26013"/>
    <w:rsid w:val="00E36E15"/>
    <w:rsid w:val="00E70491"/>
    <w:rsid w:val="00E70B4F"/>
    <w:rsid w:val="00E72CB1"/>
    <w:rsid w:val="00E80702"/>
    <w:rsid w:val="00E84F01"/>
    <w:rsid w:val="00E93D73"/>
    <w:rsid w:val="00EB5B0E"/>
    <w:rsid w:val="00EF242B"/>
    <w:rsid w:val="00F35B84"/>
    <w:rsid w:val="00FB14E3"/>
    <w:rsid w:val="00FB69F2"/>
    <w:rsid w:val="00FC4348"/>
    <w:rsid w:val="00FD137D"/>
    <w:rsid w:val="00FE0568"/>
    <w:rsid w:val="00FE493F"/>
    <w:rsid w:val="00FE69E1"/>
    <w:rsid w:val="00FF7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FF4025E-5215-49DA-AA1D-601EC8CE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4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4B3"/>
    <w:pPr>
      <w:tabs>
        <w:tab w:val="center" w:pos="4252"/>
        <w:tab w:val="right" w:pos="8504"/>
      </w:tabs>
      <w:snapToGrid w:val="0"/>
    </w:pPr>
  </w:style>
  <w:style w:type="character" w:customStyle="1" w:styleId="a4">
    <w:name w:val="ヘッダー (文字)"/>
    <w:basedOn w:val="a0"/>
    <w:link w:val="a3"/>
    <w:uiPriority w:val="99"/>
    <w:locked/>
    <w:rsid w:val="009244B3"/>
    <w:rPr>
      <w:rFonts w:cs="Times New Roman"/>
    </w:rPr>
  </w:style>
  <w:style w:type="paragraph" w:styleId="a5">
    <w:name w:val="footer"/>
    <w:basedOn w:val="a"/>
    <w:link w:val="a6"/>
    <w:uiPriority w:val="99"/>
    <w:unhideWhenUsed/>
    <w:rsid w:val="009244B3"/>
    <w:pPr>
      <w:tabs>
        <w:tab w:val="center" w:pos="4252"/>
        <w:tab w:val="right" w:pos="8504"/>
      </w:tabs>
      <w:snapToGrid w:val="0"/>
    </w:pPr>
  </w:style>
  <w:style w:type="character" w:customStyle="1" w:styleId="a6">
    <w:name w:val="フッター (文字)"/>
    <w:basedOn w:val="a0"/>
    <w:link w:val="a5"/>
    <w:uiPriority w:val="99"/>
    <w:locked/>
    <w:rsid w:val="009244B3"/>
    <w:rPr>
      <w:rFonts w:cs="Times New Roman"/>
    </w:rPr>
  </w:style>
  <w:style w:type="paragraph" w:styleId="a7">
    <w:name w:val="Note Heading"/>
    <w:basedOn w:val="a"/>
    <w:next w:val="a"/>
    <w:link w:val="a8"/>
    <w:uiPriority w:val="99"/>
    <w:unhideWhenUsed/>
    <w:rsid w:val="007A35D0"/>
    <w:pPr>
      <w:jc w:val="center"/>
    </w:pPr>
  </w:style>
  <w:style w:type="character" w:customStyle="1" w:styleId="a8">
    <w:name w:val="記 (文字)"/>
    <w:basedOn w:val="a0"/>
    <w:link w:val="a7"/>
    <w:uiPriority w:val="99"/>
    <w:locked/>
    <w:rsid w:val="007A35D0"/>
    <w:rPr>
      <w:rFonts w:cs="Times New Roman"/>
    </w:rPr>
  </w:style>
  <w:style w:type="paragraph" w:styleId="a9">
    <w:name w:val="Closing"/>
    <w:basedOn w:val="a"/>
    <w:link w:val="aa"/>
    <w:uiPriority w:val="99"/>
    <w:unhideWhenUsed/>
    <w:rsid w:val="007A35D0"/>
    <w:pPr>
      <w:jc w:val="right"/>
    </w:pPr>
  </w:style>
  <w:style w:type="character" w:customStyle="1" w:styleId="aa">
    <w:name w:val="結語 (文字)"/>
    <w:basedOn w:val="a0"/>
    <w:link w:val="a9"/>
    <w:uiPriority w:val="99"/>
    <w:locked/>
    <w:rsid w:val="007A35D0"/>
    <w:rPr>
      <w:rFonts w:cs="Times New Roman"/>
    </w:rPr>
  </w:style>
  <w:style w:type="table" w:styleId="ab">
    <w:name w:val="Table Grid"/>
    <w:basedOn w:val="a1"/>
    <w:uiPriority w:val="59"/>
    <w:rsid w:val="007B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57DA8"/>
    <w:rPr>
      <w:rFonts w:ascii="Arial" w:eastAsia="ＭＳ ゴシック" w:hAnsi="Arial"/>
      <w:sz w:val="18"/>
      <w:szCs w:val="18"/>
    </w:rPr>
  </w:style>
  <w:style w:type="character" w:customStyle="1" w:styleId="ad">
    <w:name w:val="吹き出し (文字)"/>
    <w:basedOn w:val="a0"/>
    <w:link w:val="ac"/>
    <w:uiPriority w:val="99"/>
    <w:semiHidden/>
    <w:locked/>
    <w:rsid w:val="00957D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270703">
      <w:marLeft w:val="0"/>
      <w:marRight w:val="0"/>
      <w:marTop w:val="0"/>
      <w:marBottom w:val="0"/>
      <w:divBdr>
        <w:top w:val="none" w:sz="0" w:space="0" w:color="auto"/>
        <w:left w:val="none" w:sz="0" w:space="0" w:color="auto"/>
        <w:bottom w:val="none" w:sz="0" w:space="0" w:color="auto"/>
        <w:right w:val="none" w:sz="0" w:space="0" w:color="auto"/>
      </w:divBdr>
    </w:div>
    <w:div w:id="1052270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471C2-597A-4250-A59F-2F494D7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総務広報</dc:creator>
  <cp:keywords/>
  <dc:description/>
  <cp:lastModifiedBy>Hidenori Suzuki</cp:lastModifiedBy>
  <cp:revision>2</cp:revision>
  <cp:lastPrinted>2015-04-09T00:15:00Z</cp:lastPrinted>
  <dcterms:created xsi:type="dcterms:W3CDTF">2025-09-14T10:59:00Z</dcterms:created>
  <dcterms:modified xsi:type="dcterms:W3CDTF">2025-09-14T10:59:00Z</dcterms:modified>
</cp:coreProperties>
</file>