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F0D75" w:rsidRDefault="00A47B04" w:rsidP="006551C3">
      <w:pPr>
        <w:spacing w:afterLines="25" w:after="98"/>
        <w:rPr>
          <w:rFonts w:hint="eastAsia"/>
        </w:rPr>
      </w:pPr>
      <w:r>
        <w:rPr>
          <w:rFonts w:hint="eastAsia"/>
        </w:rPr>
        <w:t>様式第7号（第12条関係）</w:t>
      </w:r>
    </w:p>
    <w:tbl>
      <w:tblPr>
        <w:tblW w:w="0" w:type="auto"/>
        <w:tblInd w:w="46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65"/>
        <w:gridCol w:w="920"/>
        <w:gridCol w:w="1134"/>
        <w:gridCol w:w="827"/>
      </w:tblGrid>
      <w:tr w:rsidR="00475C5A" w:rsidTr="00756290">
        <w:trPr>
          <w:trHeight w:val="340"/>
        </w:trPr>
        <w:tc>
          <w:tcPr>
            <w:tcW w:w="1065" w:type="dxa"/>
            <w:tcMar>
              <w:left w:w="85" w:type="dxa"/>
              <w:right w:w="85" w:type="dxa"/>
            </w:tcMar>
            <w:vAlign w:val="center"/>
          </w:tcPr>
          <w:p w:rsidR="00475C5A" w:rsidRPr="00756290" w:rsidRDefault="00475C5A" w:rsidP="00756290">
            <w:pPr>
              <w:spacing w:line="240" w:lineRule="exact"/>
              <w:jc w:val="center"/>
              <w:rPr>
                <w:rFonts w:hint="eastAsia"/>
                <w:sz w:val="18"/>
                <w:szCs w:val="18"/>
              </w:rPr>
            </w:pPr>
            <w:r w:rsidRPr="00756290">
              <w:rPr>
                <w:rFonts w:hint="eastAsia"/>
                <w:sz w:val="18"/>
                <w:szCs w:val="18"/>
              </w:rPr>
              <w:t>賦課年度</w:t>
            </w:r>
          </w:p>
        </w:tc>
        <w:tc>
          <w:tcPr>
            <w:tcW w:w="920" w:type="dxa"/>
            <w:vAlign w:val="center"/>
          </w:tcPr>
          <w:p w:rsidR="00475C5A" w:rsidRDefault="00475C5A" w:rsidP="00756290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134" w:type="dxa"/>
            <w:vAlign w:val="center"/>
          </w:tcPr>
          <w:p w:rsidR="00475C5A" w:rsidRPr="00756290" w:rsidRDefault="00475C5A" w:rsidP="00756290">
            <w:pPr>
              <w:spacing w:line="240" w:lineRule="exact"/>
              <w:jc w:val="center"/>
              <w:rPr>
                <w:rFonts w:hint="eastAsia"/>
                <w:sz w:val="18"/>
                <w:szCs w:val="18"/>
              </w:rPr>
            </w:pPr>
            <w:r w:rsidRPr="00756290">
              <w:rPr>
                <w:rFonts w:hint="eastAsia"/>
                <w:sz w:val="18"/>
                <w:szCs w:val="18"/>
              </w:rPr>
              <w:t>台帳番号</w:t>
            </w:r>
          </w:p>
        </w:tc>
        <w:tc>
          <w:tcPr>
            <w:tcW w:w="827" w:type="dxa"/>
          </w:tcPr>
          <w:p w:rsidR="00475C5A" w:rsidRDefault="00475C5A" w:rsidP="00756290">
            <w:pPr>
              <w:spacing w:line="240" w:lineRule="exact"/>
              <w:rPr>
                <w:rFonts w:hint="eastAsia"/>
              </w:rPr>
            </w:pPr>
          </w:p>
        </w:tc>
      </w:tr>
    </w:tbl>
    <w:p w:rsidR="00A47B04" w:rsidRPr="00A84221" w:rsidRDefault="00A47B04" w:rsidP="006551C3">
      <w:pPr>
        <w:tabs>
          <w:tab w:val="center" w:pos="4252"/>
        </w:tabs>
        <w:spacing w:line="300" w:lineRule="auto"/>
        <w:jc w:val="center"/>
        <w:rPr>
          <w:rFonts w:hint="eastAsia"/>
          <w:sz w:val="18"/>
          <w:szCs w:val="18"/>
          <w:lang w:eastAsia="zh-TW"/>
        </w:rPr>
      </w:pPr>
      <w:r w:rsidRPr="00A84221">
        <w:rPr>
          <w:rFonts w:hint="eastAsia"/>
          <w:sz w:val="18"/>
          <w:szCs w:val="18"/>
          <w:lang w:eastAsia="zh-TW"/>
        </w:rPr>
        <w:t>公共下水道事業受益者負担金徴収猶予取消通知書</w:t>
      </w:r>
    </w:p>
    <w:p w:rsidR="00A47B04" w:rsidRPr="00A84221" w:rsidRDefault="00A47B04" w:rsidP="00BD2F0A">
      <w:pPr>
        <w:spacing w:beforeLines="50" w:before="196" w:line="300" w:lineRule="exact"/>
        <w:ind w:rightChars="130" w:right="316"/>
        <w:jc w:val="right"/>
        <w:rPr>
          <w:rFonts w:hint="eastAsia"/>
          <w:sz w:val="18"/>
          <w:szCs w:val="18"/>
          <w:lang w:eastAsia="zh-CN"/>
        </w:rPr>
      </w:pPr>
      <w:r w:rsidRPr="00A84221">
        <w:rPr>
          <w:rFonts w:hint="eastAsia"/>
          <w:sz w:val="18"/>
          <w:szCs w:val="18"/>
          <w:lang w:eastAsia="zh-CN"/>
        </w:rPr>
        <w:t>第　　　　　　号</w:t>
      </w:r>
    </w:p>
    <w:p w:rsidR="00A47B04" w:rsidRPr="00A84221" w:rsidRDefault="00A47B04" w:rsidP="00A84221">
      <w:pPr>
        <w:spacing w:line="300" w:lineRule="exact"/>
        <w:ind w:rightChars="50" w:right="121"/>
        <w:jc w:val="right"/>
        <w:rPr>
          <w:rFonts w:hint="eastAsia"/>
          <w:sz w:val="18"/>
          <w:szCs w:val="18"/>
          <w:lang w:eastAsia="zh-CN"/>
        </w:rPr>
      </w:pPr>
      <w:r w:rsidRPr="00A84221">
        <w:rPr>
          <w:rFonts w:hint="eastAsia"/>
          <w:sz w:val="18"/>
          <w:szCs w:val="18"/>
          <w:lang w:eastAsia="zh-CN"/>
        </w:rPr>
        <w:t>年　　　月　　　日</w:t>
      </w:r>
    </w:p>
    <w:p w:rsidR="00A47B04" w:rsidRPr="00A84221" w:rsidRDefault="00A47B04" w:rsidP="006551C3">
      <w:pPr>
        <w:spacing w:beforeLines="100" w:before="392" w:line="240" w:lineRule="exact"/>
        <w:rPr>
          <w:rFonts w:hint="eastAsia"/>
          <w:sz w:val="18"/>
          <w:szCs w:val="18"/>
        </w:rPr>
      </w:pPr>
      <w:r w:rsidRPr="00A84221">
        <w:rPr>
          <w:rFonts w:hint="eastAsia"/>
          <w:spacing w:val="246"/>
          <w:kern w:val="0"/>
          <w:sz w:val="18"/>
          <w:szCs w:val="18"/>
          <w:fitText w:val="852" w:id="-1553463551"/>
        </w:rPr>
        <w:t>住</w:t>
      </w:r>
      <w:r w:rsidRPr="00A84221">
        <w:rPr>
          <w:rFonts w:hint="eastAsia"/>
          <w:kern w:val="0"/>
          <w:sz w:val="18"/>
          <w:szCs w:val="18"/>
          <w:fitText w:val="852" w:id="-1553463551"/>
        </w:rPr>
        <w:t>所</w:t>
      </w:r>
      <w:r w:rsidRPr="00A84221">
        <w:rPr>
          <w:rFonts w:hint="eastAsia"/>
          <w:sz w:val="18"/>
          <w:szCs w:val="18"/>
        </w:rPr>
        <w:t xml:space="preserve">　</w:t>
      </w:r>
      <w:r w:rsidRPr="00A84221">
        <w:rPr>
          <w:rFonts w:hint="eastAsia"/>
          <w:sz w:val="18"/>
          <w:szCs w:val="18"/>
          <w:u w:val="single"/>
        </w:rPr>
        <w:t xml:space="preserve">　　　　　　　　　　　　　　</w:t>
      </w:r>
      <w:r w:rsidR="002B53E4" w:rsidRPr="00A84221">
        <w:rPr>
          <w:rFonts w:hint="eastAsia"/>
          <w:sz w:val="18"/>
          <w:szCs w:val="18"/>
          <w:u w:val="single"/>
        </w:rPr>
        <w:t xml:space="preserve">　</w:t>
      </w:r>
    </w:p>
    <w:p w:rsidR="00A47B04" w:rsidRPr="00A84221" w:rsidRDefault="00A47B04" w:rsidP="00A84221">
      <w:pPr>
        <w:spacing w:line="240" w:lineRule="exact"/>
        <w:ind w:leftChars="350" w:left="850"/>
        <w:rPr>
          <w:rFonts w:hint="eastAsia"/>
          <w:sz w:val="18"/>
          <w:szCs w:val="18"/>
          <w:u w:val="single"/>
        </w:rPr>
      </w:pPr>
      <w:r w:rsidRPr="00A84221">
        <w:rPr>
          <w:rFonts w:hint="eastAsia"/>
          <w:sz w:val="18"/>
          <w:szCs w:val="18"/>
        </w:rPr>
        <w:t xml:space="preserve">　</w:t>
      </w:r>
      <w:r w:rsidRPr="00A84221">
        <w:rPr>
          <w:rFonts w:hint="eastAsia"/>
          <w:sz w:val="18"/>
          <w:szCs w:val="18"/>
          <w:u w:val="single"/>
        </w:rPr>
        <w:t xml:space="preserve">　　　　　　　　　　　　　</w:t>
      </w:r>
      <w:r w:rsidR="00475C5A" w:rsidRPr="00A84221">
        <w:rPr>
          <w:rFonts w:hint="eastAsia"/>
          <w:sz w:val="18"/>
          <w:szCs w:val="18"/>
          <w:u w:val="single"/>
        </w:rPr>
        <w:t xml:space="preserve">　</w:t>
      </w:r>
      <w:r w:rsidR="002B53E4" w:rsidRPr="00A84221">
        <w:rPr>
          <w:rFonts w:hint="eastAsia"/>
          <w:sz w:val="18"/>
          <w:szCs w:val="18"/>
          <w:u w:val="single"/>
        </w:rPr>
        <w:t xml:space="preserve">　</w:t>
      </w:r>
    </w:p>
    <w:p w:rsidR="00A47B04" w:rsidRPr="00B9546D" w:rsidRDefault="00A47B04" w:rsidP="006551C3">
      <w:pPr>
        <w:spacing w:beforeLines="75" w:before="294"/>
        <w:rPr>
          <w:rFonts w:eastAsia="PMingLiU" w:hint="eastAsia"/>
          <w:sz w:val="18"/>
          <w:szCs w:val="18"/>
          <w:lang w:eastAsia="zh-TW"/>
        </w:rPr>
      </w:pPr>
      <w:r w:rsidRPr="00A84221">
        <w:rPr>
          <w:rFonts w:hint="eastAsia"/>
          <w:spacing w:val="246"/>
          <w:kern w:val="0"/>
          <w:sz w:val="18"/>
          <w:szCs w:val="18"/>
          <w:fitText w:val="852" w:id="-1553463550"/>
          <w:lang w:eastAsia="zh-TW"/>
        </w:rPr>
        <w:t>氏</w:t>
      </w:r>
      <w:r w:rsidRPr="00A84221">
        <w:rPr>
          <w:rFonts w:hint="eastAsia"/>
          <w:kern w:val="0"/>
          <w:sz w:val="18"/>
          <w:szCs w:val="18"/>
          <w:fitText w:val="852" w:id="-1553463550"/>
          <w:lang w:eastAsia="zh-TW"/>
        </w:rPr>
        <w:t>名</w:t>
      </w:r>
      <w:r w:rsidR="00475C5A" w:rsidRPr="00A84221">
        <w:rPr>
          <w:rFonts w:hint="eastAsia"/>
          <w:sz w:val="18"/>
          <w:szCs w:val="18"/>
          <w:lang w:eastAsia="zh-TW"/>
        </w:rPr>
        <w:t xml:space="preserve">　</w:t>
      </w:r>
      <w:r w:rsidR="00475C5A" w:rsidRPr="00A84221">
        <w:rPr>
          <w:rFonts w:hint="eastAsia"/>
          <w:sz w:val="18"/>
          <w:szCs w:val="18"/>
          <w:u w:val="single"/>
          <w:lang w:eastAsia="zh-TW"/>
        </w:rPr>
        <w:t xml:space="preserve">　　　　　　　　　　　　　</w:t>
      </w:r>
      <w:r w:rsidR="002B53E4" w:rsidRPr="00A84221">
        <w:rPr>
          <w:rFonts w:hint="eastAsia"/>
          <w:sz w:val="18"/>
          <w:szCs w:val="18"/>
          <w:u w:val="single"/>
          <w:lang w:eastAsia="zh-TW"/>
        </w:rPr>
        <w:t xml:space="preserve">　</w:t>
      </w:r>
      <w:r w:rsidR="00B9546D">
        <w:rPr>
          <w:rFonts w:hint="eastAsia"/>
          <w:sz w:val="18"/>
          <w:szCs w:val="18"/>
          <w:u w:val="single"/>
        </w:rPr>
        <w:t>様</w:t>
      </w:r>
    </w:p>
    <w:p w:rsidR="00475C5A" w:rsidRPr="00B9546D" w:rsidRDefault="00A47B04" w:rsidP="00A84221">
      <w:pPr>
        <w:spacing w:line="480" w:lineRule="auto"/>
        <w:ind w:leftChars="1750" w:left="4252"/>
        <w:rPr>
          <w:rFonts w:eastAsia="PMingLiU" w:hint="eastAsia"/>
          <w:sz w:val="18"/>
          <w:szCs w:val="18"/>
        </w:rPr>
      </w:pPr>
      <w:r w:rsidRPr="00B9546D">
        <w:rPr>
          <w:rFonts w:hint="eastAsia"/>
          <w:kern w:val="0"/>
          <w:sz w:val="18"/>
          <w:szCs w:val="18"/>
          <w:lang w:eastAsia="zh-TW"/>
        </w:rPr>
        <w:t>豊郷町</w:t>
      </w:r>
      <w:r w:rsidR="00B9546D">
        <w:rPr>
          <w:rFonts w:hint="eastAsia"/>
          <w:kern w:val="0"/>
          <w:sz w:val="18"/>
          <w:szCs w:val="18"/>
        </w:rPr>
        <w:t>下水道事業管理者</w:t>
      </w:r>
    </w:p>
    <w:p w:rsidR="00A47B04" w:rsidRPr="00A84221" w:rsidRDefault="00A47B04" w:rsidP="00A84221">
      <w:pPr>
        <w:spacing w:afterLines="150" w:after="588" w:line="300" w:lineRule="exact"/>
        <w:ind w:rightChars="50" w:right="121" w:firstLineChars="400" w:firstLine="852"/>
        <w:rPr>
          <w:rFonts w:hint="eastAsia"/>
          <w:sz w:val="18"/>
          <w:szCs w:val="18"/>
        </w:rPr>
      </w:pPr>
      <w:r w:rsidRPr="00A84221">
        <w:rPr>
          <w:rFonts w:hint="eastAsia"/>
          <w:sz w:val="18"/>
          <w:szCs w:val="18"/>
        </w:rPr>
        <w:t>年　　　月　　　日付け　　　第　　　号で承認した下水道事業受益者負担金(分担金)の徴収猶予を取り消し</w:t>
      </w:r>
      <w:r w:rsidR="003D06D7" w:rsidRPr="00A84221">
        <w:rPr>
          <w:rFonts w:hint="eastAsia"/>
          <w:sz w:val="18"/>
          <w:szCs w:val="18"/>
        </w:rPr>
        <w:t>まし</w:t>
      </w:r>
      <w:r w:rsidRPr="00A84221">
        <w:rPr>
          <w:rFonts w:hint="eastAsia"/>
          <w:sz w:val="18"/>
          <w:szCs w:val="18"/>
        </w:rPr>
        <w:t>たので、豊郷町下水道事業に係る受益者の負担に関する条例施行規則第12条第2項の規定により通知します。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34"/>
        <w:gridCol w:w="6378"/>
      </w:tblGrid>
      <w:tr w:rsidR="00A47B04" w:rsidTr="00756290">
        <w:trPr>
          <w:trHeight w:val="397"/>
        </w:trPr>
        <w:tc>
          <w:tcPr>
            <w:tcW w:w="2127" w:type="dxa"/>
            <w:vAlign w:val="center"/>
          </w:tcPr>
          <w:p w:rsidR="00A47B04" w:rsidRPr="00756290" w:rsidRDefault="006551C3" w:rsidP="00756290">
            <w:pPr>
              <w:jc w:val="center"/>
              <w:rPr>
                <w:rFonts w:hint="eastAsia"/>
                <w:sz w:val="18"/>
                <w:szCs w:val="18"/>
              </w:rPr>
            </w:pPr>
            <w:r w:rsidRPr="00422CE1">
              <w:rPr>
                <w:rFonts w:hint="eastAsia"/>
                <w:spacing w:val="127"/>
                <w:kern w:val="0"/>
                <w:sz w:val="18"/>
                <w:szCs w:val="18"/>
                <w:fitText w:val="1917" w:id="-1553463808"/>
              </w:rPr>
              <w:t>取消年月</w:t>
            </w:r>
            <w:r w:rsidRPr="00422CE1">
              <w:rPr>
                <w:rFonts w:hint="eastAsia"/>
                <w:kern w:val="0"/>
                <w:sz w:val="18"/>
                <w:szCs w:val="18"/>
                <w:fitText w:val="1917" w:id="-1553463808"/>
              </w:rPr>
              <w:t>日</w:t>
            </w:r>
          </w:p>
        </w:tc>
        <w:tc>
          <w:tcPr>
            <w:tcW w:w="6378" w:type="dxa"/>
            <w:vAlign w:val="center"/>
          </w:tcPr>
          <w:p w:rsidR="00A47B04" w:rsidRPr="00756290" w:rsidRDefault="006551C3" w:rsidP="00756290">
            <w:pPr>
              <w:ind w:leftChars="950" w:left="2308"/>
              <w:rPr>
                <w:rFonts w:hint="eastAsia"/>
                <w:sz w:val="18"/>
                <w:szCs w:val="18"/>
              </w:rPr>
            </w:pPr>
            <w:r w:rsidRPr="00756290">
              <w:rPr>
                <w:rFonts w:hint="eastAsia"/>
                <w:sz w:val="18"/>
                <w:szCs w:val="18"/>
              </w:rPr>
              <w:t>年　　　　　月　　　　　日</w:t>
            </w:r>
          </w:p>
        </w:tc>
      </w:tr>
      <w:tr w:rsidR="00A47B04" w:rsidTr="00756290">
        <w:trPr>
          <w:trHeight w:val="397"/>
        </w:trPr>
        <w:tc>
          <w:tcPr>
            <w:tcW w:w="2127" w:type="dxa"/>
            <w:vAlign w:val="center"/>
          </w:tcPr>
          <w:p w:rsidR="00A47B04" w:rsidRPr="00756290" w:rsidRDefault="006551C3" w:rsidP="00756290">
            <w:pPr>
              <w:jc w:val="center"/>
              <w:rPr>
                <w:rFonts w:hint="eastAsia"/>
                <w:sz w:val="18"/>
                <w:szCs w:val="18"/>
              </w:rPr>
            </w:pPr>
            <w:r w:rsidRPr="00422CE1">
              <w:rPr>
                <w:rFonts w:hint="eastAsia"/>
                <w:spacing w:val="200"/>
                <w:kern w:val="0"/>
                <w:sz w:val="18"/>
                <w:szCs w:val="18"/>
                <w:fitText w:val="1917" w:id="-1553463807"/>
              </w:rPr>
              <w:t>徴収金</w:t>
            </w:r>
            <w:r w:rsidRPr="00422CE1">
              <w:rPr>
                <w:rFonts w:hint="eastAsia"/>
                <w:spacing w:val="-1"/>
                <w:kern w:val="0"/>
                <w:sz w:val="18"/>
                <w:szCs w:val="18"/>
                <w:fitText w:val="1917" w:id="-1553463807"/>
              </w:rPr>
              <w:t>額</w:t>
            </w:r>
          </w:p>
        </w:tc>
        <w:tc>
          <w:tcPr>
            <w:tcW w:w="6378" w:type="dxa"/>
            <w:vAlign w:val="center"/>
          </w:tcPr>
          <w:p w:rsidR="00A47B04" w:rsidRPr="00756290" w:rsidRDefault="006551C3" w:rsidP="00756290">
            <w:pPr>
              <w:ind w:leftChars="2000" w:left="4859"/>
              <w:rPr>
                <w:rFonts w:hint="eastAsia"/>
                <w:sz w:val="18"/>
                <w:szCs w:val="18"/>
              </w:rPr>
            </w:pPr>
            <w:r w:rsidRPr="00756290">
              <w:rPr>
                <w:rFonts w:hint="eastAsia"/>
                <w:sz w:val="18"/>
                <w:szCs w:val="18"/>
              </w:rPr>
              <w:t>円</w:t>
            </w:r>
          </w:p>
        </w:tc>
      </w:tr>
      <w:tr w:rsidR="00A47B04" w:rsidTr="00756290">
        <w:trPr>
          <w:trHeight w:val="397"/>
        </w:trPr>
        <w:tc>
          <w:tcPr>
            <w:tcW w:w="2127" w:type="dxa"/>
            <w:vAlign w:val="center"/>
          </w:tcPr>
          <w:p w:rsidR="00A47B04" w:rsidRPr="00756290" w:rsidRDefault="006551C3" w:rsidP="00756290">
            <w:pPr>
              <w:jc w:val="center"/>
              <w:rPr>
                <w:rFonts w:hint="eastAsia"/>
                <w:sz w:val="18"/>
                <w:szCs w:val="18"/>
              </w:rPr>
            </w:pPr>
            <w:r w:rsidRPr="00422CE1">
              <w:rPr>
                <w:rFonts w:hint="eastAsia"/>
                <w:spacing w:val="200"/>
                <w:kern w:val="0"/>
                <w:sz w:val="18"/>
                <w:szCs w:val="18"/>
                <w:fitText w:val="1917" w:id="-1553463806"/>
              </w:rPr>
              <w:t>納付金</w:t>
            </w:r>
            <w:r w:rsidRPr="00422CE1">
              <w:rPr>
                <w:rFonts w:hint="eastAsia"/>
                <w:spacing w:val="-1"/>
                <w:kern w:val="0"/>
                <w:sz w:val="18"/>
                <w:szCs w:val="18"/>
                <w:fitText w:val="1917" w:id="-1553463806"/>
              </w:rPr>
              <w:t>額</w:t>
            </w:r>
          </w:p>
        </w:tc>
        <w:tc>
          <w:tcPr>
            <w:tcW w:w="6378" w:type="dxa"/>
            <w:vAlign w:val="center"/>
          </w:tcPr>
          <w:p w:rsidR="00A47B04" w:rsidRPr="00756290" w:rsidRDefault="006551C3" w:rsidP="00756290">
            <w:pPr>
              <w:ind w:leftChars="950" w:left="2308"/>
              <w:rPr>
                <w:rFonts w:hint="eastAsia"/>
                <w:sz w:val="18"/>
                <w:szCs w:val="18"/>
              </w:rPr>
            </w:pPr>
            <w:r w:rsidRPr="00756290">
              <w:rPr>
                <w:rFonts w:hint="eastAsia"/>
                <w:sz w:val="18"/>
                <w:szCs w:val="18"/>
              </w:rPr>
              <w:t>年　　　　　月　　　　　日</w:t>
            </w:r>
          </w:p>
        </w:tc>
      </w:tr>
      <w:tr w:rsidR="003D06D7" w:rsidTr="00756290">
        <w:trPr>
          <w:trHeight w:val="2211"/>
        </w:trPr>
        <w:tc>
          <w:tcPr>
            <w:tcW w:w="8505" w:type="dxa"/>
            <w:gridSpan w:val="2"/>
          </w:tcPr>
          <w:p w:rsidR="002B53E4" w:rsidRPr="00756290" w:rsidRDefault="002B53E4">
            <w:pPr>
              <w:rPr>
                <w:rFonts w:hint="eastAsia"/>
                <w:kern w:val="0"/>
                <w:sz w:val="18"/>
                <w:szCs w:val="18"/>
              </w:rPr>
            </w:pPr>
            <w:r w:rsidRPr="00422CE1">
              <w:rPr>
                <w:rFonts w:hint="eastAsia"/>
                <w:spacing w:val="200"/>
                <w:kern w:val="0"/>
                <w:sz w:val="18"/>
                <w:szCs w:val="18"/>
                <w:fitText w:val="1917" w:id="-1553463552"/>
              </w:rPr>
              <w:t>取消理</w:t>
            </w:r>
            <w:r w:rsidRPr="00422CE1">
              <w:rPr>
                <w:rFonts w:hint="eastAsia"/>
                <w:spacing w:val="-1"/>
                <w:kern w:val="0"/>
                <w:sz w:val="18"/>
                <w:szCs w:val="18"/>
                <w:fitText w:val="1917" w:id="-1553463552"/>
              </w:rPr>
              <w:t>由</w:t>
            </w:r>
          </w:p>
        </w:tc>
      </w:tr>
    </w:tbl>
    <w:p w:rsidR="003D06D7" w:rsidRPr="00A84221" w:rsidRDefault="00A47B04" w:rsidP="00A84221">
      <w:pPr>
        <w:spacing w:beforeLines="25" w:before="98" w:line="250" w:lineRule="exact"/>
        <w:ind w:left="213" w:rightChars="50" w:right="121" w:hangingChars="100" w:hanging="213"/>
        <w:rPr>
          <w:rFonts w:hint="eastAsia"/>
          <w:sz w:val="18"/>
          <w:szCs w:val="18"/>
        </w:rPr>
      </w:pPr>
      <w:r w:rsidRPr="00A84221">
        <w:rPr>
          <w:rFonts w:hint="eastAsia"/>
          <w:sz w:val="18"/>
          <w:szCs w:val="18"/>
        </w:rPr>
        <w:t>※　上記</w:t>
      </w:r>
      <w:r w:rsidR="00686129">
        <w:rPr>
          <w:rFonts w:hint="eastAsia"/>
          <w:sz w:val="18"/>
          <w:szCs w:val="18"/>
        </w:rPr>
        <w:t>処分</w:t>
      </w:r>
      <w:r w:rsidRPr="00A84221">
        <w:rPr>
          <w:rFonts w:hint="eastAsia"/>
          <w:sz w:val="18"/>
          <w:szCs w:val="18"/>
        </w:rPr>
        <w:t>について不服があるときは、この通知を受け取った日の翌日から起算して</w:t>
      </w:r>
      <w:r w:rsidR="00686129">
        <w:rPr>
          <w:rFonts w:hint="eastAsia"/>
          <w:sz w:val="18"/>
          <w:szCs w:val="18"/>
        </w:rPr>
        <w:t>3箇月</w:t>
      </w:r>
      <w:r w:rsidR="002B53E4" w:rsidRPr="00A84221">
        <w:rPr>
          <w:rFonts w:hint="eastAsia"/>
          <w:sz w:val="18"/>
          <w:szCs w:val="18"/>
        </w:rPr>
        <w:t>以内に、</w:t>
      </w:r>
      <w:r w:rsidR="00DD735F">
        <w:rPr>
          <w:rFonts w:hint="eastAsia"/>
          <w:sz w:val="18"/>
          <w:szCs w:val="18"/>
        </w:rPr>
        <w:t>管理者</w:t>
      </w:r>
      <w:r w:rsidR="002B53E4" w:rsidRPr="00A84221">
        <w:rPr>
          <w:rFonts w:hint="eastAsia"/>
          <w:sz w:val="18"/>
          <w:szCs w:val="18"/>
        </w:rPr>
        <w:t>に対して</w:t>
      </w:r>
      <w:r w:rsidR="00686129">
        <w:rPr>
          <w:rFonts w:hint="eastAsia"/>
          <w:sz w:val="18"/>
          <w:szCs w:val="18"/>
        </w:rPr>
        <w:t>審査請求</w:t>
      </w:r>
      <w:r w:rsidRPr="00A84221">
        <w:rPr>
          <w:rFonts w:hint="eastAsia"/>
          <w:sz w:val="18"/>
          <w:szCs w:val="18"/>
        </w:rPr>
        <w:t>をすることができます。〔なお、</w:t>
      </w:r>
      <w:r w:rsidR="00686129">
        <w:rPr>
          <w:rFonts w:hint="eastAsia"/>
          <w:sz w:val="18"/>
          <w:szCs w:val="18"/>
        </w:rPr>
        <w:t>処分</w:t>
      </w:r>
      <w:r w:rsidRPr="00A84221">
        <w:rPr>
          <w:rFonts w:hint="eastAsia"/>
          <w:sz w:val="18"/>
          <w:szCs w:val="18"/>
        </w:rPr>
        <w:t>の通知を受けた日から</w:t>
      </w:r>
      <w:r w:rsidR="00686129">
        <w:rPr>
          <w:rFonts w:hint="eastAsia"/>
          <w:sz w:val="18"/>
          <w:szCs w:val="18"/>
        </w:rPr>
        <w:t>3箇月</w:t>
      </w:r>
      <w:r w:rsidRPr="00A84221">
        <w:rPr>
          <w:rFonts w:hint="eastAsia"/>
          <w:sz w:val="18"/>
          <w:szCs w:val="18"/>
        </w:rPr>
        <w:t>以内であっても、</w:t>
      </w:r>
      <w:r w:rsidR="00686129">
        <w:rPr>
          <w:rFonts w:hint="eastAsia"/>
          <w:sz w:val="18"/>
          <w:szCs w:val="18"/>
        </w:rPr>
        <w:t>処分</w:t>
      </w:r>
      <w:r w:rsidRPr="00A84221">
        <w:rPr>
          <w:rFonts w:hint="eastAsia"/>
          <w:sz w:val="18"/>
          <w:szCs w:val="18"/>
        </w:rPr>
        <w:t>の日から1</w:t>
      </w:r>
      <w:r w:rsidR="002B53E4" w:rsidRPr="00A84221">
        <w:rPr>
          <w:rFonts w:hint="eastAsia"/>
          <w:sz w:val="18"/>
          <w:szCs w:val="18"/>
        </w:rPr>
        <w:t>年を経過すると</w:t>
      </w:r>
      <w:r w:rsidR="00686129">
        <w:rPr>
          <w:rFonts w:hint="eastAsia"/>
          <w:sz w:val="18"/>
          <w:szCs w:val="18"/>
        </w:rPr>
        <w:t>審査請求</w:t>
      </w:r>
      <w:r w:rsidRPr="00A84221">
        <w:rPr>
          <w:rFonts w:hint="eastAsia"/>
          <w:sz w:val="18"/>
          <w:szCs w:val="18"/>
        </w:rPr>
        <w:t>をすることができなくなります。〕また、</w:t>
      </w:r>
      <w:r w:rsidR="00686129">
        <w:rPr>
          <w:rFonts w:hint="eastAsia"/>
          <w:sz w:val="18"/>
          <w:szCs w:val="18"/>
        </w:rPr>
        <w:t>処分</w:t>
      </w:r>
      <w:r w:rsidRPr="00A84221">
        <w:rPr>
          <w:rFonts w:hint="eastAsia"/>
          <w:sz w:val="18"/>
          <w:szCs w:val="18"/>
        </w:rPr>
        <w:t>の取消しの訴えは、この</w:t>
      </w:r>
      <w:r w:rsidR="00686129">
        <w:rPr>
          <w:rFonts w:hint="eastAsia"/>
          <w:sz w:val="18"/>
          <w:szCs w:val="18"/>
        </w:rPr>
        <w:t>処分</w:t>
      </w:r>
      <w:r w:rsidRPr="00A84221">
        <w:rPr>
          <w:rFonts w:hint="eastAsia"/>
          <w:sz w:val="18"/>
          <w:szCs w:val="18"/>
        </w:rPr>
        <w:t>の通知を受けた日から起算して</w:t>
      </w:r>
      <w:r w:rsidR="00686129">
        <w:rPr>
          <w:rFonts w:hint="eastAsia"/>
          <w:sz w:val="18"/>
          <w:szCs w:val="18"/>
        </w:rPr>
        <w:t>6箇月</w:t>
      </w:r>
      <w:r w:rsidRPr="00A84221">
        <w:rPr>
          <w:rFonts w:hint="eastAsia"/>
          <w:sz w:val="18"/>
          <w:szCs w:val="18"/>
        </w:rPr>
        <w:t>以内に</w:t>
      </w:r>
      <w:r w:rsidR="00B9546D">
        <w:rPr>
          <w:rFonts w:hint="eastAsia"/>
          <w:sz w:val="18"/>
          <w:szCs w:val="18"/>
        </w:rPr>
        <w:t>管理者</w:t>
      </w:r>
      <w:r w:rsidRPr="00A84221">
        <w:rPr>
          <w:rFonts w:hint="eastAsia"/>
          <w:sz w:val="18"/>
          <w:szCs w:val="18"/>
        </w:rPr>
        <w:t>を被告として提起することができます。〔なお、</w:t>
      </w:r>
      <w:r w:rsidR="00686129">
        <w:rPr>
          <w:rFonts w:hint="eastAsia"/>
          <w:sz w:val="18"/>
          <w:szCs w:val="18"/>
        </w:rPr>
        <w:t>処分</w:t>
      </w:r>
      <w:r w:rsidRPr="00A84221">
        <w:rPr>
          <w:rFonts w:hint="eastAsia"/>
          <w:sz w:val="18"/>
          <w:szCs w:val="18"/>
        </w:rPr>
        <w:t>の通知を受けた日から</w:t>
      </w:r>
      <w:r w:rsidR="00686129">
        <w:rPr>
          <w:rFonts w:hint="eastAsia"/>
          <w:sz w:val="18"/>
          <w:szCs w:val="18"/>
        </w:rPr>
        <w:t>6箇月以内であっても、処分</w:t>
      </w:r>
      <w:r w:rsidRPr="00A84221">
        <w:rPr>
          <w:rFonts w:hint="eastAsia"/>
          <w:sz w:val="18"/>
          <w:szCs w:val="18"/>
        </w:rPr>
        <w:t>の日から1年を経過すると</w:t>
      </w:r>
      <w:r w:rsidR="00686129">
        <w:rPr>
          <w:rFonts w:hint="eastAsia"/>
          <w:sz w:val="18"/>
          <w:szCs w:val="18"/>
        </w:rPr>
        <w:t>処分</w:t>
      </w:r>
      <w:r w:rsidRPr="00A84221">
        <w:rPr>
          <w:rFonts w:hint="eastAsia"/>
          <w:sz w:val="18"/>
          <w:szCs w:val="18"/>
        </w:rPr>
        <w:t>の取消しの訴えを提起できなくなります。〕ただし、</w:t>
      </w:r>
      <w:r w:rsidR="00686129">
        <w:rPr>
          <w:rFonts w:hint="eastAsia"/>
          <w:sz w:val="18"/>
          <w:szCs w:val="18"/>
        </w:rPr>
        <w:t>処分</w:t>
      </w:r>
      <w:r w:rsidRPr="00A84221">
        <w:rPr>
          <w:rFonts w:hint="eastAsia"/>
          <w:sz w:val="18"/>
          <w:szCs w:val="18"/>
        </w:rPr>
        <w:t>の通知を受けた日の翌日から起算して</w:t>
      </w:r>
      <w:r w:rsidR="00686129">
        <w:rPr>
          <w:rFonts w:hint="eastAsia"/>
          <w:sz w:val="18"/>
          <w:szCs w:val="18"/>
        </w:rPr>
        <w:t>3箇月</w:t>
      </w:r>
      <w:r w:rsidR="002B53E4" w:rsidRPr="00A84221">
        <w:rPr>
          <w:rFonts w:hint="eastAsia"/>
          <w:sz w:val="18"/>
          <w:szCs w:val="18"/>
        </w:rPr>
        <w:t>以内に</w:t>
      </w:r>
      <w:r w:rsidR="00686129">
        <w:rPr>
          <w:rFonts w:hint="eastAsia"/>
          <w:sz w:val="18"/>
          <w:szCs w:val="18"/>
        </w:rPr>
        <w:t>審査請求</w:t>
      </w:r>
      <w:r w:rsidRPr="00A84221">
        <w:rPr>
          <w:rFonts w:hint="eastAsia"/>
          <w:sz w:val="18"/>
          <w:szCs w:val="18"/>
        </w:rPr>
        <w:t>をした場合には、</w:t>
      </w:r>
      <w:r w:rsidR="00686129">
        <w:rPr>
          <w:rFonts w:hint="eastAsia"/>
          <w:sz w:val="18"/>
          <w:szCs w:val="18"/>
        </w:rPr>
        <w:t>処分</w:t>
      </w:r>
      <w:r w:rsidRPr="00A84221">
        <w:rPr>
          <w:rFonts w:hint="eastAsia"/>
          <w:sz w:val="18"/>
          <w:szCs w:val="18"/>
        </w:rPr>
        <w:t>の取消しの訴えは、その</w:t>
      </w:r>
      <w:r w:rsidR="00686129">
        <w:rPr>
          <w:rFonts w:hint="eastAsia"/>
          <w:sz w:val="18"/>
          <w:szCs w:val="18"/>
        </w:rPr>
        <w:t>審査請求に対する裁決</w:t>
      </w:r>
      <w:r w:rsidRPr="00A84221">
        <w:rPr>
          <w:rFonts w:hint="eastAsia"/>
          <w:sz w:val="18"/>
          <w:szCs w:val="18"/>
        </w:rPr>
        <w:t>の送達を受けた日の翌日から起算して</w:t>
      </w:r>
      <w:r w:rsidR="00686129">
        <w:rPr>
          <w:rFonts w:hint="eastAsia"/>
          <w:sz w:val="18"/>
          <w:szCs w:val="18"/>
        </w:rPr>
        <w:t>6箇月</w:t>
      </w:r>
      <w:r w:rsidRPr="00A84221">
        <w:rPr>
          <w:rFonts w:hint="eastAsia"/>
          <w:sz w:val="18"/>
          <w:szCs w:val="18"/>
        </w:rPr>
        <w:t>以内に提起することができます。</w:t>
      </w:r>
    </w:p>
    <w:sectPr w:rsidR="003D06D7" w:rsidRPr="00A84221" w:rsidSect="00A84221">
      <w:pgSz w:w="11906" w:h="16838" w:code="9"/>
      <w:pgMar w:top="1701" w:right="1701" w:bottom="1701" w:left="1701" w:header="284" w:footer="284" w:gutter="0"/>
      <w:cols w:space="425"/>
      <w:docGrid w:type="linesAndChars" w:linePitch="392" w:charSpace="67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553C9" w:rsidRDefault="001553C9">
      <w:r>
        <w:separator/>
      </w:r>
    </w:p>
  </w:endnote>
  <w:endnote w:type="continuationSeparator" w:id="0">
    <w:p w:rsidR="001553C9" w:rsidRDefault="001553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553C9" w:rsidRDefault="001553C9">
      <w:r>
        <w:separator/>
      </w:r>
    </w:p>
  </w:footnote>
  <w:footnote w:type="continuationSeparator" w:id="0">
    <w:p w:rsidR="001553C9" w:rsidRDefault="001553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43"/>
  <w:drawingGridVerticalSpacing w:val="19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47B04"/>
    <w:rsid w:val="00084F43"/>
    <w:rsid w:val="001553C9"/>
    <w:rsid w:val="002B53E4"/>
    <w:rsid w:val="003D06D7"/>
    <w:rsid w:val="00422CE1"/>
    <w:rsid w:val="004323A1"/>
    <w:rsid w:val="00475C5A"/>
    <w:rsid w:val="00530E2F"/>
    <w:rsid w:val="006551C3"/>
    <w:rsid w:val="00686129"/>
    <w:rsid w:val="006A1401"/>
    <w:rsid w:val="00702BD4"/>
    <w:rsid w:val="00756290"/>
    <w:rsid w:val="008A0A89"/>
    <w:rsid w:val="008B3802"/>
    <w:rsid w:val="00932373"/>
    <w:rsid w:val="00994710"/>
    <w:rsid w:val="00A47B04"/>
    <w:rsid w:val="00A84221"/>
    <w:rsid w:val="00A86D27"/>
    <w:rsid w:val="00B63B52"/>
    <w:rsid w:val="00B9546D"/>
    <w:rsid w:val="00B97E35"/>
    <w:rsid w:val="00BD2F0A"/>
    <w:rsid w:val="00DC3504"/>
    <w:rsid w:val="00DD735F"/>
    <w:rsid w:val="00E825FE"/>
    <w:rsid w:val="00EA1B85"/>
    <w:rsid w:val="00EF0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B424259-05D3-4E19-8B84-D1DA226BAA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A47B0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E825FE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E825FE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</Words>
  <Characters>549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様式第7号（第12条関係）</vt:lpstr>
    </vt:vector>
  </TitlesOfParts>
  <Company/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高尾 佳邦</dc:creator>
  <cp:keywords/>
  <cp:lastModifiedBy>Hidenori Suzuki</cp:lastModifiedBy>
  <cp:revision>2</cp:revision>
  <dcterms:created xsi:type="dcterms:W3CDTF">2025-09-14T11:06:00Z</dcterms:created>
  <dcterms:modified xsi:type="dcterms:W3CDTF">2025-09-14T11:06:00Z</dcterms:modified>
</cp:coreProperties>
</file>